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C5" w:rsidRPr="00BC1B80" w:rsidRDefault="00540625" w:rsidP="00BC1B80">
      <w:pPr>
        <w:ind w:lef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1.5pt;margin-top:-43.45pt;width:218.8pt;height:37.1pt;z-index:251660288">
            <v:textbox>
              <w:txbxContent>
                <w:p w:rsidR="00DA0EC5" w:rsidRPr="00BC1B80" w:rsidRDefault="00BC1B80" w:rsidP="00BC1B80">
                  <w:pPr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proofErr w:type="spellStart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>Wythnos</w:t>
                  </w:r>
                  <w:proofErr w:type="spellEnd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 xml:space="preserve"> </w:t>
                  </w:r>
                  <w:proofErr w:type="spellStart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>Cymru</w:t>
                  </w:r>
                  <w:proofErr w:type="spellEnd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 xml:space="preserve"> </w:t>
                  </w:r>
                  <w:proofErr w:type="spellStart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>Cŵl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en-GB"/>
        </w:rPr>
        <w:pict>
          <v:shape id="_x0000_s1034" type="#_x0000_t202" style="position:absolute;left:0;text-align:left;margin-left:5in;margin-top:-60.45pt;width:149.45pt;height:22.4pt;z-index:251662336">
            <v:textbox>
              <w:txbxContent>
                <w:p w:rsidR="00540625" w:rsidRDefault="00540625" w:rsidP="00540625">
                  <w:proofErr w:type="spellStart"/>
                  <w:proofErr w:type="gramStart"/>
                  <w:r>
                    <w:t>Dosbarth</w:t>
                  </w:r>
                  <w:proofErr w:type="spellEnd"/>
                  <w:r>
                    <w:t xml:space="preserve"> :-</w:t>
                  </w:r>
                  <w:proofErr w:type="gramEnd"/>
                  <w:r>
                    <w:t xml:space="preserve"> ______________</w:t>
                  </w:r>
                </w:p>
              </w:txbxContent>
            </v:textbox>
          </v:shape>
        </w:pict>
      </w:r>
      <w:proofErr w:type="gramStart"/>
      <w:r w:rsidR="00BC1B80" w:rsidRPr="00BC1B80">
        <w:rPr>
          <w:rFonts w:asciiTheme="minorHAnsi" w:hAnsiTheme="minorHAnsi"/>
          <w:sz w:val="24"/>
          <w:szCs w:val="24"/>
        </w:rPr>
        <w:t xml:space="preserve">Fe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fydd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Llysgenhadon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Iaith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Ysgol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Glanrafon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trefnu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ein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wythnos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b/>
          <w:color w:val="FF0000"/>
          <w:sz w:val="24"/>
          <w:szCs w:val="24"/>
          <w:u w:val="single"/>
        </w:rPr>
        <w:t>Cymru</w:t>
      </w:r>
      <w:proofErr w:type="spellEnd"/>
      <w:r w:rsidR="00DA0EC5" w:rsidRPr="00BC1B80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DA0EC5" w:rsidRPr="00BC1B80">
        <w:rPr>
          <w:rFonts w:asciiTheme="minorHAnsi" w:hAnsiTheme="minorHAnsi"/>
          <w:b/>
          <w:color w:val="FF0000"/>
          <w:sz w:val="24"/>
          <w:szCs w:val="24"/>
          <w:u w:val="single"/>
        </w:rPr>
        <w:t>C</w:t>
      </w:r>
      <w:r w:rsidR="00DA0EC5" w:rsidRPr="00BC1B80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>ŵ</w:t>
      </w:r>
      <w:r w:rsidR="00DA0EC5" w:rsidRPr="00BC1B80">
        <w:rPr>
          <w:rFonts w:asciiTheme="minorHAnsi" w:hAnsiTheme="minorHAnsi"/>
          <w:b/>
          <w:color w:val="FF0000"/>
          <w:sz w:val="24"/>
          <w:szCs w:val="24"/>
          <w:u w:val="single"/>
        </w:rPr>
        <w:t>l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ar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gyfer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yr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wythnos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dechrau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Dydd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Llun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>, Mai 20fed</w:t>
      </w:r>
      <w:r w:rsidR="00DA0EC5" w:rsidRPr="00BC1B80">
        <w:rPr>
          <w:rFonts w:asciiTheme="minorHAnsi" w:hAnsiTheme="minorHAnsi"/>
          <w:sz w:val="24"/>
          <w:szCs w:val="24"/>
        </w:rPr>
        <w:t>.</w:t>
      </w:r>
      <w:proofErr w:type="gram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Hoffwn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i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chi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feddwl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am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syniadau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ar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gyfer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gweithgaredda</w:t>
      </w:r>
      <w:r w:rsidR="00701B50">
        <w:rPr>
          <w:rFonts w:asciiTheme="minorHAnsi" w:hAnsiTheme="minorHAnsi"/>
          <w:sz w:val="24"/>
          <w:szCs w:val="24"/>
        </w:rPr>
        <w:t>u</w:t>
      </w:r>
      <w:proofErr w:type="spellEnd"/>
      <w:r w:rsidR="00701B5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="00701B50">
        <w:rPr>
          <w:rFonts w:asciiTheme="minorHAnsi" w:hAnsiTheme="minorHAnsi"/>
          <w:sz w:val="24"/>
          <w:szCs w:val="24"/>
        </w:rPr>
        <w:t>med</w:t>
      </w:r>
      <w:r w:rsidR="0011158C">
        <w:rPr>
          <w:rFonts w:asciiTheme="minorHAnsi" w:hAnsiTheme="minorHAnsi"/>
          <w:sz w:val="24"/>
          <w:szCs w:val="24"/>
        </w:rPr>
        <w:t>r</w:t>
      </w:r>
      <w:r w:rsidR="00701B50">
        <w:rPr>
          <w:rFonts w:asciiTheme="minorHAnsi" w:hAnsiTheme="minorHAnsi"/>
          <w:sz w:val="24"/>
          <w:szCs w:val="24"/>
        </w:rPr>
        <w:t>w</w:t>
      </w:r>
      <w:r w:rsidR="0011158C">
        <w:rPr>
          <w:rFonts w:asciiTheme="minorHAnsi" w:hAnsiTheme="minorHAnsi"/>
          <w:sz w:val="24"/>
          <w:szCs w:val="24"/>
        </w:rPr>
        <w:t>n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drefnu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er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mwyn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sicrhau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wythnos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llawn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hwyl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1158C">
        <w:rPr>
          <w:rFonts w:asciiTheme="minorHAnsi" w:hAnsiTheme="minorHAnsi"/>
          <w:sz w:val="24"/>
          <w:szCs w:val="24"/>
        </w:rPr>
        <w:t>a</w:t>
      </w:r>
      <w:proofErr w:type="gram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llwyddiannus</w:t>
      </w:r>
      <w:proofErr w:type="spellEnd"/>
      <w:r w:rsidR="0011158C">
        <w:rPr>
          <w:rFonts w:asciiTheme="minorHAnsi" w:hAnsiTheme="minorHAnsi"/>
          <w:sz w:val="24"/>
          <w:szCs w:val="24"/>
        </w:rPr>
        <w:t>.</w:t>
      </w:r>
    </w:p>
    <w:p w:rsidR="00BC1B80" w:rsidRPr="00BC1B80" w:rsidRDefault="00BC1B80" w:rsidP="00BC1B80">
      <w:pPr>
        <w:widowControl w:val="0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BC1B80">
        <w:rPr>
          <w:rFonts w:asciiTheme="minorHAnsi" w:hAnsiTheme="minorHAnsi"/>
          <w:sz w:val="24"/>
          <w:szCs w:val="24"/>
        </w:rPr>
        <w:t>Byddai’n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braf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i’r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plant </w:t>
      </w:r>
      <w:proofErr w:type="spellStart"/>
      <w:r w:rsidRPr="00BC1B80">
        <w:rPr>
          <w:rFonts w:asciiTheme="minorHAnsi" w:hAnsiTheme="minorHAnsi"/>
          <w:sz w:val="24"/>
          <w:szCs w:val="24"/>
        </w:rPr>
        <w:t>feddwl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am </w:t>
      </w:r>
      <w:proofErr w:type="spellStart"/>
      <w:r w:rsidRPr="00BC1B80">
        <w:rPr>
          <w:rFonts w:asciiTheme="minorHAnsi" w:hAnsiTheme="minorHAnsi"/>
          <w:sz w:val="24"/>
          <w:szCs w:val="24"/>
        </w:rPr>
        <w:t>syniadau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701B50">
        <w:rPr>
          <w:rFonts w:asciiTheme="minorHAnsi" w:hAnsiTheme="minorHAnsi"/>
          <w:sz w:val="24"/>
          <w:szCs w:val="24"/>
        </w:rPr>
        <w:t>b</w:t>
      </w:r>
      <w:r w:rsidRPr="00BC1B80">
        <w:rPr>
          <w:rFonts w:asciiTheme="minorHAnsi" w:hAnsiTheme="minorHAnsi"/>
          <w:sz w:val="24"/>
          <w:szCs w:val="24"/>
        </w:rPr>
        <w:t>a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fath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C1B80">
        <w:rPr>
          <w:rFonts w:asciiTheme="minorHAnsi" w:hAnsiTheme="minorHAnsi"/>
          <w:sz w:val="24"/>
          <w:szCs w:val="24"/>
        </w:rPr>
        <w:t>weithgareddau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yr </w:t>
      </w:r>
      <w:proofErr w:type="spellStart"/>
      <w:r w:rsidRPr="00BC1B80">
        <w:rPr>
          <w:rFonts w:asciiTheme="minorHAnsi" w:hAnsiTheme="minorHAnsi"/>
          <w:sz w:val="24"/>
          <w:szCs w:val="24"/>
        </w:rPr>
        <w:t>hoffent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eu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gwneud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C1B80">
        <w:rPr>
          <w:rFonts w:asciiTheme="minorHAnsi" w:hAnsiTheme="minorHAnsi"/>
          <w:sz w:val="24"/>
          <w:szCs w:val="24"/>
        </w:rPr>
        <w:t>ond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hefyd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byddem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wrth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ein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boddau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cael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eich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mewnbwn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chi </w:t>
      </w:r>
      <w:proofErr w:type="spellStart"/>
      <w:r w:rsidRPr="00BC1B80">
        <w:rPr>
          <w:rFonts w:asciiTheme="minorHAnsi" w:hAnsiTheme="minorHAnsi"/>
          <w:sz w:val="24"/>
          <w:szCs w:val="24"/>
        </w:rPr>
        <w:t>fel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rhieni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. Pa </w:t>
      </w:r>
      <w:proofErr w:type="spellStart"/>
      <w:r w:rsidRPr="00BC1B80">
        <w:rPr>
          <w:rFonts w:asciiTheme="minorHAnsi" w:hAnsiTheme="minorHAnsi"/>
          <w:sz w:val="24"/>
          <w:szCs w:val="24"/>
        </w:rPr>
        <w:t>weithgareddau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yr </w:t>
      </w:r>
      <w:proofErr w:type="spellStart"/>
      <w:r w:rsidRPr="00BC1B80">
        <w:rPr>
          <w:rFonts w:asciiTheme="minorHAnsi" w:hAnsiTheme="minorHAnsi"/>
          <w:sz w:val="24"/>
          <w:szCs w:val="24"/>
        </w:rPr>
        <w:t>hoffech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chi weld yr </w:t>
      </w:r>
      <w:proofErr w:type="spellStart"/>
      <w:r w:rsidRPr="00BC1B80">
        <w:rPr>
          <w:rFonts w:asciiTheme="minorHAnsi" w:hAnsiTheme="minorHAnsi"/>
          <w:sz w:val="24"/>
          <w:szCs w:val="24"/>
        </w:rPr>
        <w:t>ysgol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eu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trefnu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er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mwyn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hybu’r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Siarter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Iaith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eich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plith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? </w:t>
      </w:r>
      <w:proofErr w:type="spellStart"/>
      <w:r w:rsidRPr="00BC1B80">
        <w:rPr>
          <w:rFonts w:asciiTheme="minorHAnsi" w:hAnsiTheme="minorHAnsi"/>
          <w:sz w:val="24"/>
          <w:szCs w:val="24"/>
        </w:rPr>
        <w:t>Oes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rai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ohonoch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yn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gallu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cynnig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gwasanaeth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neu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g</w:t>
      </w:r>
      <w:r w:rsidRPr="00BC1B80">
        <w:rPr>
          <w:rFonts w:asciiTheme="minorHAnsi" w:hAnsiTheme="minorHAnsi"/>
          <w:sz w:val="24"/>
          <w:szCs w:val="24"/>
        </w:rPr>
        <w:t>ynnig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cymorth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i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C1B80">
        <w:rPr>
          <w:rFonts w:asciiTheme="minorHAnsi" w:hAnsiTheme="minorHAnsi"/>
          <w:sz w:val="24"/>
          <w:szCs w:val="24"/>
        </w:rPr>
        <w:t>ni</w:t>
      </w:r>
      <w:proofErr w:type="spellEnd"/>
      <w:proofErr w:type="gram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wrth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i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ni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drefnu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ein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wythnos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? </w:t>
      </w:r>
      <w:proofErr w:type="spellStart"/>
      <w:r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sicr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C1B80">
        <w:rPr>
          <w:rFonts w:asciiTheme="minorHAnsi" w:hAnsiTheme="minorHAnsi"/>
          <w:sz w:val="24"/>
          <w:szCs w:val="24"/>
        </w:rPr>
        <w:t>hoffwn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drefnu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gweithgaredd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i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1B80">
        <w:rPr>
          <w:rFonts w:asciiTheme="minorHAnsi" w:hAnsiTheme="minorHAnsi"/>
          <w:sz w:val="24"/>
          <w:szCs w:val="24"/>
        </w:rPr>
        <w:t>gynnwys</w:t>
      </w:r>
      <w:proofErr w:type="spellEnd"/>
      <w:r w:rsidRPr="00BC1B80">
        <w:rPr>
          <w:rFonts w:asciiTheme="minorHAnsi" w:hAnsiTheme="minorHAnsi"/>
          <w:sz w:val="24"/>
          <w:szCs w:val="24"/>
        </w:rPr>
        <w:t xml:space="preserve"> chi y </w:t>
      </w:r>
      <w:proofErr w:type="spellStart"/>
      <w:r w:rsidRPr="00BC1B80">
        <w:rPr>
          <w:rFonts w:asciiTheme="minorHAnsi" w:hAnsiTheme="minorHAnsi"/>
          <w:sz w:val="24"/>
          <w:szCs w:val="24"/>
        </w:rPr>
        <w:t>rheini</w:t>
      </w:r>
      <w:proofErr w:type="spellEnd"/>
      <w:r w:rsidRPr="00BC1B80">
        <w:rPr>
          <w:rFonts w:asciiTheme="minorHAnsi" w:hAnsiTheme="minorHAnsi"/>
          <w:sz w:val="24"/>
          <w:szCs w:val="24"/>
        </w:rPr>
        <w:t>!!</w:t>
      </w:r>
    </w:p>
    <w:p w:rsidR="00BC1B80" w:rsidRPr="00BC1B80" w:rsidRDefault="00701B50" w:rsidP="00BC1B80">
      <w:pPr>
        <w:widowControl w:val="0"/>
        <w:jc w:val="center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Cofiwch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mai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prif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nod y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Siarter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yw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cynyddu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defnydd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cymdeithasol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o’r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Gymraeg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yr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ysgol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a </w:t>
      </w:r>
      <w:proofErr w:type="spellStart"/>
      <w:proofErr w:type="gramStart"/>
      <w:r w:rsidR="00BC1B80" w:rsidRPr="00BC1B80">
        <w:rPr>
          <w:rFonts w:asciiTheme="minorHAnsi" w:hAnsiTheme="minorHAnsi"/>
          <w:sz w:val="24"/>
          <w:szCs w:val="24"/>
        </w:rPr>
        <w:t>thu</w:t>
      </w:r>
      <w:proofErr w:type="spellEnd"/>
      <w:proofErr w:type="gram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hwnt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Mae’n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rhan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fframwaith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Llywodraeth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Cymru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wrth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anelu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i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gyrraedd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C1B80" w:rsidRPr="00BC1B80">
        <w:rPr>
          <w:rFonts w:asciiTheme="minorHAnsi" w:hAnsiTheme="minorHAnsi"/>
          <w:sz w:val="24"/>
          <w:szCs w:val="24"/>
        </w:rPr>
        <w:t>un</w:t>
      </w:r>
      <w:proofErr w:type="gram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miliwn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siaradwyr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Cymraeg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erbyn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2050.</w:t>
      </w:r>
    </w:p>
    <w:p w:rsidR="00DA0EC5" w:rsidRDefault="00540625" w:rsidP="00BC1B8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pict>
          <v:shape id="_x0000_s1033" type="#_x0000_t202" style="position:absolute;left:0;text-align:left;margin-left:-45.5pt;margin-top:-275.75pt;width:130.4pt;height:22.4pt;z-index:251661312">
            <v:textbox>
              <w:txbxContent>
                <w:p w:rsidR="00540625" w:rsidRDefault="00540625" w:rsidP="00540625">
                  <w:proofErr w:type="spellStart"/>
                  <w:proofErr w:type="gramStart"/>
                  <w:r>
                    <w:t>Enw</w:t>
                  </w:r>
                  <w:proofErr w:type="spellEnd"/>
                  <w:r>
                    <w:t xml:space="preserve"> :-</w:t>
                  </w:r>
                  <w:proofErr w:type="gramEnd"/>
                  <w:r>
                    <w:t xml:space="preserve"> ______________</w:t>
                  </w:r>
                </w:p>
              </w:txbxContent>
            </v:textbox>
          </v:shape>
        </w:pict>
      </w:r>
      <w:r w:rsidR="00BC1B80" w:rsidRPr="00BC1B80">
        <w:rPr>
          <w:rFonts w:asciiTheme="minorHAnsi" w:hAnsiTheme="minorHAnsi"/>
          <w:noProof/>
          <w:sz w:val="24"/>
          <w:szCs w:val="24"/>
          <w:lang w:eastAsia="en-GB"/>
        </w:rPr>
        <w:t>Hefyd,</w:t>
      </w:r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hoffwn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i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chi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geisio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gwrando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ar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gerddoriaeth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Cymraeg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dros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wyliau’r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Pasg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gan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nodi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isod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c</w:t>
      </w:r>
      <w:r w:rsidR="00DA0EC5" w:rsidRPr="00BC1B80">
        <w:rPr>
          <w:rFonts w:asciiTheme="minorHAnsi" w:hAnsiTheme="minorHAnsi" w:cs="Calibri"/>
          <w:sz w:val="24"/>
          <w:szCs w:val="24"/>
        </w:rPr>
        <w:t>â</w:t>
      </w:r>
      <w:r w:rsidR="00DA0EC5" w:rsidRPr="00BC1B80">
        <w:rPr>
          <w:rFonts w:asciiTheme="minorHAnsi" w:hAnsiTheme="minorHAnsi"/>
          <w:sz w:val="24"/>
          <w:szCs w:val="24"/>
        </w:rPr>
        <w:t>n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A0EC5" w:rsidRPr="00BC1B80">
        <w:rPr>
          <w:rFonts w:asciiTheme="minorHAnsi" w:hAnsiTheme="minorHAnsi"/>
          <w:sz w:val="24"/>
          <w:szCs w:val="24"/>
        </w:rPr>
        <w:t>Gymra</w:t>
      </w:r>
      <w:r w:rsidR="00BC1B80" w:rsidRPr="00BC1B80">
        <w:rPr>
          <w:rFonts w:asciiTheme="minorHAnsi" w:hAnsiTheme="minorHAnsi"/>
          <w:sz w:val="24"/>
          <w:szCs w:val="24"/>
        </w:rPr>
        <w:t>eg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yr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hoffech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ei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glywed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chwa</w:t>
      </w:r>
      <w:r w:rsidR="00701B50">
        <w:rPr>
          <w:rFonts w:asciiTheme="minorHAnsi" w:hAnsiTheme="minorHAnsi"/>
          <w:sz w:val="24"/>
          <w:szCs w:val="24"/>
        </w:rPr>
        <w:t>rae</w:t>
      </w:r>
      <w:proofErr w:type="spellEnd"/>
      <w:r w:rsidR="00701B5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01B50">
        <w:rPr>
          <w:rFonts w:asciiTheme="minorHAnsi" w:hAnsiTheme="minorHAnsi"/>
          <w:sz w:val="24"/>
          <w:szCs w:val="24"/>
        </w:rPr>
        <w:t>yn</w:t>
      </w:r>
      <w:proofErr w:type="spellEnd"/>
      <w:r w:rsidR="00701B50">
        <w:rPr>
          <w:rFonts w:asciiTheme="minorHAnsi" w:hAnsiTheme="minorHAnsi"/>
          <w:sz w:val="24"/>
          <w:szCs w:val="24"/>
        </w:rPr>
        <w:t xml:space="preserve"> yr</w:t>
      </w:r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ysgol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ystod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ein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Wythnos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Cymru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Cŵl</w:t>
      </w:r>
      <w:proofErr w:type="spellEnd"/>
      <w:r w:rsidR="00DA0EC5" w:rsidRPr="00BC1B80">
        <w:rPr>
          <w:rFonts w:asciiTheme="minorHAnsi" w:hAnsiTheme="minorHAnsi"/>
          <w:sz w:val="24"/>
          <w:szCs w:val="24"/>
        </w:rPr>
        <w:t>.</w:t>
      </w:r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Gobeithir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bydd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disgyblion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yr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Adran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Iau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yn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gallu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creu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rhestrau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chwarae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1B80" w:rsidRPr="00BC1B80">
        <w:rPr>
          <w:rFonts w:asciiTheme="minorHAnsi" w:hAnsiTheme="minorHAnsi"/>
          <w:sz w:val="24"/>
          <w:szCs w:val="24"/>
        </w:rPr>
        <w:t>arbe</w:t>
      </w:r>
      <w:r w:rsidR="0011158C">
        <w:rPr>
          <w:rFonts w:asciiTheme="minorHAnsi" w:hAnsiTheme="minorHAnsi"/>
          <w:sz w:val="24"/>
          <w:szCs w:val="24"/>
        </w:rPr>
        <w:t>nnig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i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ni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rannu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gyda’r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disgyblion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a chi </w:t>
      </w:r>
      <w:proofErr w:type="spellStart"/>
      <w:r w:rsidR="0011158C">
        <w:rPr>
          <w:rFonts w:asciiTheme="minorHAnsi" w:hAnsiTheme="minorHAnsi"/>
          <w:sz w:val="24"/>
          <w:szCs w:val="24"/>
        </w:rPr>
        <w:t>fel</w:t>
      </w:r>
      <w:proofErr w:type="spellEnd"/>
      <w:r w:rsidR="0011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58C">
        <w:rPr>
          <w:rFonts w:asciiTheme="minorHAnsi" w:hAnsiTheme="minorHAnsi"/>
          <w:sz w:val="24"/>
          <w:szCs w:val="24"/>
        </w:rPr>
        <w:t>rhieni</w:t>
      </w:r>
      <w:proofErr w:type="spellEnd"/>
      <w:r w:rsidR="00BC1B80" w:rsidRPr="00BC1B80">
        <w:rPr>
          <w:rFonts w:asciiTheme="minorHAnsi" w:hAnsiTheme="minorHAnsi"/>
          <w:sz w:val="24"/>
          <w:szCs w:val="24"/>
        </w:rPr>
        <w:t>.</w:t>
      </w:r>
    </w:p>
    <w:p w:rsidR="00540625" w:rsidRPr="00BC1B80" w:rsidRDefault="00540625" w:rsidP="00BC1B80">
      <w:pPr>
        <w:jc w:val="center"/>
        <w:rPr>
          <w:rFonts w:asciiTheme="minorHAnsi" w:hAnsiTheme="minorHAnsi"/>
          <w:sz w:val="24"/>
          <w:szCs w:val="24"/>
        </w:rPr>
      </w:pPr>
      <w:r w:rsidRPr="00EC1AA3">
        <w:rPr>
          <w:noProof/>
          <w:lang w:eastAsia="en-GB"/>
        </w:rPr>
        <w:pict>
          <v:shape id="_x0000_s1031" type="#_x0000_t202" style="position:absolute;left:0;text-align:left;margin-left:-25.45pt;margin-top:22.45pt;width:510.65pt;height:226.2pt;z-index:251656192" strokecolor="#00b050" strokeweight="3pt">
            <v:textbox style="mso-next-textbox:#_x0000_s1031">
              <w:txbxContent>
                <w:p w:rsidR="00DA0EC5" w:rsidRDefault="00DA0EC5" w:rsidP="000271D7">
                  <w:pPr>
                    <w:jc w:val="center"/>
                    <w:rPr>
                      <w:b/>
                      <w:color w:val="FF0000"/>
                      <w:sz w:val="28"/>
                      <w:u w:val="single"/>
                    </w:rPr>
                  </w:pP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Syniadau</w:t>
                  </w:r>
                  <w:proofErr w:type="spellEnd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>eich</w:t>
                  </w:r>
                  <w:proofErr w:type="spellEnd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>plentyn</w:t>
                  </w:r>
                  <w:proofErr w:type="spellEnd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 xml:space="preserve">/plant </w:t>
                  </w: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ar</w:t>
                  </w:r>
                  <w:proofErr w:type="spellEnd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gyfer</w:t>
                  </w:r>
                  <w:proofErr w:type="spellEnd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wythnos</w:t>
                  </w:r>
                  <w:proofErr w:type="spellEnd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Cymru</w:t>
                  </w:r>
                  <w:proofErr w:type="spellEnd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C</w:t>
                  </w:r>
                  <w:r w:rsidRPr="001503B6">
                    <w:rPr>
                      <w:rFonts w:cs="Calibri"/>
                      <w:b/>
                      <w:color w:val="FF0000"/>
                      <w:sz w:val="28"/>
                      <w:u w:val="single"/>
                    </w:rPr>
                    <w:t>ŵ</w:t>
                  </w:r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l</w:t>
                  </w:r>
                  <w:proofErr w:type="spellEnd"/>
                </w:p>
                <w:p w:rsidR="00DA0EC5" w:rsidRPr="00742630" w:rsidRDefault="00DA0EC5" w:rsidP="000271D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Hoffwn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dderbyn</w:t>
      </w:r>
      <w:proofErr w:type="spellEnd"/>
      <w:r>
        <w:rPr>
          <w:rFonts w:asciiTheme="minorHAnsi" w:hAnsi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/>
          <w:sz w:val="24"/>
          <w:szCs w:val="24"/>
        </w:rPr>
        <w:t>taflenni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nôl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erbyn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Dydd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Mawrth</w:t>
      </w:r>
      <w:proofErr w:type="spellEnd"/>
      <w:r>
        <w:rPr>
          <w:rFonts w:asciiTheme="minorHAnsi" w:hAnsiTheme="minorHAnsi"/>
          <w:sz w:val="24"/>
          <w:szCs w:val="24"/>
        </w:rPr>
        <w:t xml:space="preserve">, 30ain </w:t>
      </w:r>
      <w:proofErr w:type="spellStart"/>
      <w:r>
        <w:rPr>
          <w:rFonts w:asciiTheme="minorHAnsi" w:hAnsiTheme="minorHAnsi"/>
          <w:sz w:val="24"/>
          <w:szCs w:val="24"/>
        </w:rPr>
        <w:t>os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gwelwch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yn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dda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DA0EC5" w:rsidRPr="002D4B09" w:rsidRDefault="00540625" w:rsidP="00643359">
      <w:pPr>
        <w:jc w:val="center"/>
        <w:rPr>
          <w:i/>
          <w:sz w:val="24"/>
        </w:rPr>
      </w:pPr>
      <w:r w:rsidRPr="00EC1AA3">
        <w:rPr>
          <w:noProof/>
          <w:lang w:eastAsia="en-GB"/>
        </w:rPr>
        <w:pict>
          <v:shape id="_x0000_s1030" type="#_x0000_t202" style="position:absolute;left:0;text-align:left;margin-left:239.75pt;margin-top:227.25pt;width:245.45pt;height:207.55pt;z-index:251658240" strokecolor="#00b050" strokeweight="3pt">
            <v:textbox style="mso-next-textbox:#_x0000_s1030">
              <w:txbxContent>
                <w:p w:rsidR="00DA0EC5" w:rsidRPr="00D319E9" w:rsidRDefault="00BC1B80" w:rsidP="00D319E9">
                  <w:pPr>
                    <w:jc w:val="center"/>
                    <w:rPr>
                      <w:b/>
                      <w:color w:val="FF0000"/>
                      <w:sz w:val="24"/>
                      <w:u w:val="single"/>
                    </w:rPr>
                  </w:pP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Eich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syniadau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fel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rhiant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/>
                    </w:rPr>
                    <w:t>/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rhieni</w:t>
                  </w:r>
                  <w:proofErr w:type="spellEnd"/>
                </w:p>
                <w:p w:rsidR="00BC1B80" w:rsidRDefault="00BC1B80"/>
              </w:txbxContent>
            </v:textbox>
          </v:shape>
        </w:pict>
      </w:r>
      <w:r w:rsidRPr="00EC1AA3">
        <w:rPr>
          <w:noProof/>
          <w:lang w:eastAsia="en-GB"/>
        </w:rPr>
        <w:pict>
          <v:shape id="_x0000_s1029" type="#_x0000_t202" style="position:absolute;left:0;text-align:left;margin-left:-25.45pt;margin-top:227.25pt;width:259.1pt;height:207.55pt;z-index:251657216" strokecolor="#00b050" strokeweight="3pt">
            <v:textbox style="mso-next-textbox:#_x0000_s1029">
              <w:txbxContent>
                <w:p w:rsidR="00DA0EC5" w:rsidRDefault="00DA0EC5" w:rsidP="000271D7">
                  <w:pPr>
                    <w:jc w:val="center"/>
                    <w:rPr>
                      <w:b/>
                      <w:color w:val="FF0000"/>
                      <w:sz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u w:val="single"/>
                    </w:rPr>
                    <w:t xml:space="preserve">3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u w:val="single"/>
                    </w:rPr>
                    <w:t>c</w:t>
                  </w:r>
                  <w:r w:rsidRPr="001503B6">
                    <w:rPr>
                      <w:rFonts w:cs="Calibri"/>
                      <w:b/>
                      <w:color w:val="FF0000"/>
                      <w:sz w:val="28"/>
                      <w:u w:val="single"/>
                    </w:rPr>
                    <w:t>â</w:t>
                  </w:r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>n</w:t>
                  </w:r>
                  <w:proofErr w:type="spellEnd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>Gymraeg</w:t>
                  </w:r>
                  <w:proofErr w:type="spellEnd"/>
                </w:p>
                <w:p w:rsidR="00DA0EC5" w:rsidRDefault="00DA0EC5" w:rsidP="000271D7">
                  <w:pPr>
                    <w:pStyle w:val="NoSpacing"/>
                    <w:jc w:val="center"/>
                  </w:pPr>
                  <w:proofErr w:type="gramStart"/>
                  <w:r>
                    <w:t>(</w:t>
                  </w:r>
                  <w:proofErr w:type="spellStart"/>
                  <w:r w:rsidRPr="000271D7">
                    <w:t>Nodwch</w:t>
                  </w:r>
                  <w:proofErr w:type="spellEnd"/>
                  <w:r w:rsidRPr="000271D7">
                    <w:t xml:space="preserve"> </w:t>
                  </w:r>
                  <w:proofErr w:type="spellStart"/>
                  <w:r w:rsidRPr="000271D7">
                    <w:t>enw’r</w:t>
                  </w:r>
                  <w:proofErr w:type="spellEnd"/>
                  <w:r w:rsidRPr="000271D7">
                    <w:t xml:space="preserve"> </w:t>
                  </w:r>
                  <w:proofErr w:type="spellStart"/>
                  <w:r w:rsidRPr="000271D7">
                    <w:t>g</w:t>
                  </w:r>
                  <w:r w:rsidRPr="001503B6">
                    <w:rPr>
                      <w:rFonts w:cs="Calibri"/>
                    </w:rPr>
                    <w:t>â</w:t>
                  </w:r>
                  <w:r w:rsidRPr="000271D7">
                    <w:t>n</w:t>
                  </w:r>
                  <w:proofErr w:type="spellEnd"/>
                  <w:r w:rsidRPr="000271D7">
                    <w:t xml:space="preserve">, ac </w:t>
                  </w:r>
                  <w:proofErr w:type="spellStart"/>
                  <w:r w:rsidRPr="000271D7">
                    <w:t>hefyd</w:t>
                  </w:r>
                  <w:proofErr w:type="spellEnd"/>
                  <w:r w:rsidRPr="000271D7">
                    <w:t xml:space="preserve"> </w:t>
                  </w:r>
                  <w:proofErr w:type="spellStart"/>
                  <w:r w:rsidRPr="000271D7">
                    <w:t>pwy</w:t>
                  </w:r>
                  <w:proofErr w:type="spellEnd"/>
                  <w:r>
                    <w:t xml:space="preserve"> </w:t>
                  </w:r>
                  <w:proofErr w:type="spellStart"/>
                  <w:r w:rsidRPr="000271D7">
                    <w:t>sydd</w:t>
                  </w:r>
                  <w:proofErr w:type="spellEnd"/>
                  <w:r w:rsidRPr="000271D7">
                    <w:t xml:space="preserve"> </w:t>
                  </w:r>
                  <w:proofErr w:type="spellStart"/>
                  <w:r w:rsidRPr="000271D7">
                    <w:t>yn</w:t>
                  </w:r>
                  <w:proofErr w:type="spellEnd"/>
                  <w:r w:rsidRPr="000271D7">
                    <w:t xml:space="preserve"> </w:t>
                  </w:r>
                  <w:proofErr w:type="spellStart"/>
                  <w:r w:rsidRPr="000271D7">
                    <w:t>canu</w:t>
                  </w:r>
                  <w:proofErr w:type="spellEnd"/>
                  <w:r w:rsidRPr="000271D7">
                    <w:t>.</w:t>
                  </w:r>
                  <w:r>
                    <w:t>)</w:t>
                  </w:r>
                  <w:proofErr w:type="gramEnd"/>
                </w:p>
                <w:p w:rsidR="00DA0EC5" w:rsidRDefault="00DA0EC5" w:rsidP="000271D7">
                  <w:pPr>
                    <w:pStyle w:val="NoSpacing"/>
                    <w:jc w:val="center"/>
                  </w:pPr>
                </w:p>
                <w:p w:rsidR="00DA0EC5" w:rsidRDefault="00DA0EC5" w:rsidP="000271D7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36"/>
                    </w:rPr>
                  </w:pPr>
                  <w:r w:rsidRPr="000271D7">
                    <w:rPr>
                      <w:sz w:val="36"/>
                    </w:rPr>
                    <w:t>_____</w:t>
                  </w:r>
                  <w:r w:rsidR="00BC1B80">
                    <w:rPr>
                      <w:sz w:val="36"/>
                    </w:rPr>
                    <w:t>_________________</w:t>
                  </w:r>
                </w:p>
                <w:p w:rsidR="00DA0EC5" w:rsidRPr="000271D7" w:rsidRDefault="00DA0EC5" w:rsidP="000271D7">
                  <w:pPr>
                    <w:pStyle w:val="NoSpacing"/>
                    <w:ind w:left="720"/>
                    <w:rPr>
                      <w:sz w:val="36"/>
                    </w:rPr>
                  </w:pPr>
                </w:p>
                <w:p w:rsidR="00DA0EC5" w:rsidRDefault="00DA0EC5" w:rsidP="000271D7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36"/>
                    </w:rPr>
                  </w:pPr>
                  <w:r w:rsidRPr="000271D7">
                    <w:rPr>
                      <w:sz w:val="36"/>
                    </w:rPr>
                    <w:t>_____</w:t>
                  </w:r>
                  <w:r w:rsidR="00BC1B80">
                    <w:rPr>
                      <w:sz w:val="36"/>
                    </w:rPr>
                    <w:t>_________________</w:t>
                  </w:r>
                </w:p>
                <w:p w:rsidR="00DA0EC5" w:rsidRPr="000271D7" w:rsidRDefault="00DA0EC5" w:rsidP="000271D7">
                  <w:pPr>
                    <w:pStyle w:val="NoSpacing"/>
                    <w:ind w:left="720"/>
                    <w:rPr>
                      <w:sz w:val="36"/>
                    </w:rPr>
                  </w:pPr>
                </w:p>
                <w:p w:rsidR="00DA0EC5" w:rsidRPr="000271D7" w:rsidRDefault="00DA0EC5" w:rsidP="000271D7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36"/>
                    </w:rPr>
                  </w:pPr>
                  <w:r w:rsidRPr="000271D7">
                    <w:rPr>
                      <w:sz w:val="36"/>
                    </w:rPr>
                    <w:t>_____</w:t>
                  </w:r>
                  <w:r w:rsidR="00BC1B80">
                    <w:rPr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 w:rsidR="00BC1B80">
        <w:rPr>
          <w:i/>
          <w:sz w:val="24"/>
        </w:rPr>
        <w:t xml:space="preserve"> </w:t>
      </w:r>
    </w:p>
    <w:sectPr w:rsidR="00DA0EC5" w:rsidRPr="002D4B09" w:rsidSect="0033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62D"/>
    <w:multiLevelType w:val="hybridMultilevel"/>
    <w:tmpl w:val="350EA884"/>
    <w:lvl w:ilvl="0" w:tplc="838A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A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A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CE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07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84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C31238"/>
    <w:multiLevelType w:val="hybridMultilevel"/>
    <w:tmpl w:val="5D9A47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F27BA"/>
    <w:multiLevelType w:val="hybridMultilevel"/>
    <w:tmpl w:val="8D7AE2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404887"/>
    <w:multiLevelType w:val="hybridMultilevel"/>
    <w:tmpl w:val="2CD69B3E"/>
    <w:lvl w:ilvl="0" w:tplc="3906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A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1CB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607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2C9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243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4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0A5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C06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6CE5"/>
    <w:rsid w:val="000271D7"/>
    <w:rsid w:val="000572E3"/>
    <w:rsid w:val="00086CE5"/>
    <w:rsid w:val="0011158C"/>
    <w:rsid w:val="00142A8D"/>
    <w:rsid w:val="001503B6"/>
    <w:rsid w:val="0015413E"/>
    <w:rsid w:val="001B4F8E"/>
    <w:rsid w:val="002D4B09"/>
    <w:rsid w:val="00332631"/>
    <w:rsid w:val="00361D6E"/>
    <w:rsid w:val="003A05FE"/>
    <w:rsid w:val="003C6C45"/>
    <w:rsid w:val="00425E5E"/>
    <w:rsid w:val="00472C70"/>
    <w:rsid w:val="00510DC9"/>
    <w:rsid w:val="0052513B"/>
    <w:rsid w:val="00540625"/>
    <w:rsid w:val="00574D25"/>
    <w:rsid w:val="00643359"/>
    <w:rsid w:val="00701B50"/>
    <w:rsid w:val="00732BB7"/>
    <w:rsid w:val="00742630"/>
    <w:rsid w:val="008B7F5E"/>
    <w:rsid w:val="008F2A0A"/>
    <w:rsid w:val="00AC19EF"/>
    <w:rsid w:val="00AC6A69"/>
    <w:rsid w:val="00B80244"/>
    <w:rsid w:val="00BC1B80"/>
    <w:rsid w:val="00C25570"/>
    <w:rsid w:val="00C67376"/>
    <w:rsid w:val="00D14106"/>
    <w:rsid w:val="00D1720D"/>
    <w:rsid w:val="00D319E9"/>
    <w:rsid w:val="00D443D4"/>
    <w:rsid w:val="00DA0EC5"/>
    <w:rsid w:val="00DB2C5C"/>
    <w:rsid w:val="00DB7BF4"/>
    <w:rsid w:val="00E85E36"/>
    <w:rsid w:val="00EC1AA3"/>
    <w:rsid w:val="00EE5862"/>
    <w:rsid w:val="00F707B6"/>
    <w:rsid w:val="00F93848"/>
    <w:rsid w:val="00FA0084"/>
    <w:rsid w:val="00F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1D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271D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1054</Characters>
  <Application>Microsoft Office Word</Application>
  <DocSecurity>0</DocSecurity>
  <Lines>8</Lines>
  <Paragraphs>2</Paragraphs>
  <ScaleCrop>false</ScaleCrop>
  <Company>Flintshire CC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ICT Unit</cp:lastModifiedBy>
  <cp:revision>5</cp:revision>
  <cp:lastPrinted>2019-04-10T09:27:00Z</cp:lastPrinted>
  <dcterms:created xsi:type="dcterms:W3CDTF">2019-04-10T08:33:00Z</dcterms:created>
  <dcterms:modified xsi:type="dcterms:W3CDTF">2019-04-10T09:32:00Z</dcterms:modified>
</cp:coreProperties>
</file>