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73D4" w14:textId="0B3B0815" w:rsidR="008F044A" w:rsidRPr="00F44D02" w:rsidRDefault="002310ED" w:rsidP="008F044A">
      <w:pPr>
        <w:rPr>
          <w:rFonts w:ascii="Arial" w:hAnsi="Arial" w:cs="Arial"/>
          <w:sz w:val="20"/>
          <w:szCs w:val="20"/>
        </w:rPr>
      </w:pPr>
      <w:r>
        <w:rPr>
          <w:rFonts w:ascii="Arial" w:hAnsi="Arial" w:cs="Arial"/>
          <w:noProof/>
          <w:sz w:val="20"/>
          <w:szCs w:val="20"/>
        </w:rPr>
        <w:drawing>
          <wp:anchor distT="0" distB="0" distL="114300" distR="114300" simplePos="0" relativeHeight="251660288" behindDoc="1" locked="0" layoutInCell="1" allowOverlap="1" wp14:anchorId="7FDED1F7" wp14:editId="72B1D09D">
            <wp:simplePos x="0" y="0"/>
            <wp:positionH relativeFrom="margin">
              <wp:align>left</wp:align>
            </wp:positionH>
            <wp:positionV relativeFrom="paragraph">
              <wp:posOffset>6350</wp:posOffset>
            </wp:positionV>
            <wp:extent cx="1454150" cy="1368152"/>
            <wp:effectExtent l="0" t="0" r="0" b="3810"/>
            <wp:wrapTight wrapText="bothSides">
              <wp:wrapPolygon edited="0">
                <wp:start x="8489" y="0"/>
                <wp:lineTo x="6508" y="301"/>
                <wp:lineTo x="1132" y="3911"/>
                <wp:lineTo x="0" y="7822"/>
                <wp:lineTo x="0" y="14440"/>
                <wp:lineTo x="3113" y="19253"/>
                <wp:lineTo x="7357" y="21359"/>
                <wp:lineTo x="8206" y="21359"/>
                <wp:lineTo x="13017" y="21359"/>
                <wp:lineTo x="13866" y="21359"/>
                <wp:lineTo x="18110" y="19253"/>
                <wp:lineTo x="21223" y="14440"/>
                <wp:lineTo x="21223" y="7822"/>
                <wp:lineTo x="20091" y="3911"/>
                <wp:lineTo x="14714" y="301"/>
                <wp:lineTo x="12734" y="0"/>
                <wp:lineTo x="8489"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54150" cy="1368152"/>
                    </a:xfrm>
                    <a:prstGeom prst="rect">
                      <a:avLst/>
                    </a:prstGeom>
                  </pic:spPr>
                </pic:pic>
              </a:graphicData>
            </a:graphic>
          </wp:anchor>
        </w:drawing>
      </w:r>
      <w:r w:rsidR="00F44D02" w:rsidRPr="00F44D02">
        <w:rPr>
          <w:rFonts w:ascii="Arial" w:hAnsi="Arial" w:cs="Arial"/>
          <w:noProof/>
          <w:sz w:val="20"/>
          <w:szCs w:val="20"/>
        </w:rPr>
        <w:drawing>
          <wp:anchor distT="0" distB="0" distL="114300" distR="114300" simplePos="0" relativeHeight="251659264" behindDoc="0" locked="0" layoutInCell="1" allowOverlap="1" wp14:anchorId="22EB5958" wp14:editId="6A3DE0F6">
            <wp:simplePos x="0" y="0"/>
            <wp:positionH relativeFrom="margin">
              <wp:align>right</wp:align>
            </wp:positionH>
            <wp:positionV relativeFrom="paragraph">
              <wp:posOffset>635</wp:posOffset>
            </wp:positionV>
            <wp:extent cx="884555" cy="1200785"/>
            <wp:effectExtent l="0" t="0" r="0" b="0"/>
            <wp:wrapNone/>
            <wp:docPr id="2" name="Picture 2" descr="A picture containing text, ceramic wa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eramic ware&#10;&#10;Description automatically generated"/>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4555" cy="1200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984FFA" w14:textId="4372BE4C" w:rsidR="008F044A" w:rsidRPr="00F44D02" w:rsidRDefault="008F044A" w:rsidP="008F044A">
      <w:pPr>
        <w:rPr>
          <w:rFonts w:ascii="Arial" w:hAnsi="Arial" w:cs="Arial"/>
          <w:sz w:val="20"/>
          <w:szCs w:val="20"/>
        </w:rPr>
      </w:pPr>
    </w:p>
    <w:p w14:paraId="2F40F9FF" w14:textId="21300DA8" w:rsidR="008F044A" w:rsidRPr="00F44D02" w:rsidRDefault="008F044A" w:rsidP="008F044A">
      <w:pPr>
        <w:jc w:val="center"/>
        <w:rPr>
          <w:rFonts w:ascii="Arial" w:hAnsi="Arial" w:cs="Arial"/>
          <w:sz w:val="20"/>
          <w:szCs w:val="20"/>
        </w:rPr>
      </w:pPr>
    </w:p>
    <w:p w14:paraId="6AC36CBF" w14:textId="77777777" w:rsidR="008F044A" w:rsidRPr="00F44D02" w:rsidRDefault="008F044A" w:rsidP="008F044A">
      <w:pPr>
        <w:jc w:val="center"/>
        <w:rPr>
          <w:rFonts w:ascii="Arial" w:hAnsi="Arial" w:cs="Arial"/>
          <w:sz w:val="20"/>
          <w:szCs w:val="20"/>
        </w:rPr>
      </w:pPr>
    </w:p>
    <w:p w14:paraId="662FD5AB" w14:textId="0C7F505F" w:rsidR="008F044A" w:rsidRPr="00F44D02" w:rsidRDefault="008F044A" w:rsidP="002310ED">
      <w:pPr>
        <w:rPr>
          <w:rFonts w:ascii="Arial" w:hAnsi="Arial" w:cs="Arial"/>
          <w:sz w:val="20"/>
          <w:szCs w:val="20"/>
        </w:rPr>
      </w:pPr>
    </w:p>
    <w:p w14:paraId="5424EBBE" w14:textId="77777777" w:rsidR="008F044A" w:rsidRPr="00F44D02" w:rsidRDefault="008F044A" w:rsidP="008F044A">
      <w:pPr>
        <w:jc w:val="center"/>
        <w:rPr>
          <w:rFonts w:ascii="Arial" w:hAnsi="Arial" w:cs="Arial"/>
          <w:sz w:val="20"/>
          <w:szCs w:val="20"/>
        </w:rPr>
      </w:pPr>
    </w:p>
    <w:p w14:paraId="2774C412" w14:textId="77777777" w:rsidR="008F044A" w:rsidRPr="00F44D02" w:rsidRDefault="008F044A" w:rsidP="008F044A">
      <w:pPr>
        <w:jc w:val="center"/>
        <w:rPr>
          <w:rFonts w:ascii="Arial" w:hAnsi="Arial" w:cs="Arial"/>
          <w:sz w:val="20"/>
          <w:szCs w:val="20"/>
        </w:rPr>
      </w:pPr>
    </w:p>
    <w:p w14:paraId="4592BD88" w14:textId="77777777" w:rsidR="008F044A" w:rsidRPr="00F44D02" w:rsidRDefault="008F044A" w:rsidP="008F044A">
      <w:pPr>
        <w:jc w:val="center"/>
        <w:rPr>
          <w:rFonts w:ascii="Arial" w:hAnsi="Arial" w:cs="Arial"/>
          <w:sz w:val="20"/>
          <w:szCs w:val="20"/>
        </w:rPr>
      </w:pPr>
    </w:p>
    <w:p w14:paraId="297DDFD4" w14:textId="77777777" w:rsidR="008F044A" w:rsidRPr="00F44D02" w:rsidRDefault="008F044A" w:rsidP="008F044A">
      <w:pPr>
        <w:jc w:val="center"/>
        <w:rPr>
          <w:rFonts w:ascii="Arial" w:hAnsi="Arial" w:cs="Arial"/>
        </w:rPr>
      </w:pPr>
    </w:p>
    <w:p w14:paraId="5D007E30" w14:textId="77777777" w:rsidR="008F044A" w:rsidRPr="00431680" w:rsidRDefault="008F044A" w:rsidP="00F44D02">
      <w:pPr>
        <w:jc w:val="right"/>
        <w:rPr>
          <w:rFonts w:ascii="Arial" w:hAnsi="Arial" w:cs="Arial"/>
          <w:b/>
          <w:sz w:val="32"/>
          <w:szCs w:val="28"/>
        </w:rPr>
      </w:pPr>
      <w:r w:rsidRPr="00431680">
        <w:rPr>
          <w:rFonts w:ascii="Arial" w:hAnsi="Arial" w:cs="Arial"/>
          <w:b/>
          <w:sz w:val="32"/>
          <w:szCs w:val="28"/>
        </w:rPr>
        <w:t>Oracy Cambridge</w:t>
      </w:r>
    </w:p>
    <w:p w14:paraId="76F5DDC9" w14:textId="77777777" w:rsidR="008F044A" w:rsidRPr="00431680" w:rsidRDefault="008F044A" w:rsidP="00F44D02">
      <w:pPr>
        <w:jc w:val="right"/>
        <w:rPr>
          <w:rFonts w:ascii="Arial" w:hAnsi="Arial" w:cs="Arial"/>
          <w:b/>
          <w:sz w:val="32"/>
          <w:szCs w:val="28"/>
        </w:rPr>
      </w:pPr>
      <w:r w:rsidRPr="00431680">
        <w:rPr>
          <w:rFonts w:ascii="Arial" w:hAnsi="Arial" w:cs="Arial"/>
          <w:b/>
          <w:sz w:val="32"/>
          <w:szCs w:val="28"/>
        </w:rPr>
        <w:t>Hughes Hall</w:t>
      </w:r>
    </w:p>
    <w:p w14:paraId="514A6CDE" w14:textId="77777777" w:rsidR="008F044A" w:rsidRPr="00431680" w:rsidRDefault="008F044A" w:rsidP="00F44D02">
      <w:pPr>
        <w:jc w:val="right"/>
        <w:rPr>
          <w:rFonts w:ascii="Arial" w:hAnsi="Arial" w:cs="Arial"/>
          <w:b/>
          <w:sz w:val="6"/>
          <w:szCs w:val="14"/>
        </w:rPr>
      </w:pPr>
    </w:p>
    <w:p w14:paraId="2F3F5C70" w14:textId="77777777" w:rsidR="008F044A" w:rsidRPr="00431680" w:rsidRDefault="008F044A" w:rsidP="00F44D02">
      <w:pPr>
        <w:jc w:val="right"/>
        <w:rPr>
          <w:rFonts w:ascii="Arial" w:hAnsi="Arial" w:cs="Arial"/>
          <w:sz w:val="16"/>
          <w:szCs w:val="16"/>
        </w:rPr>
      </w:pPr>
      <w:r w:rsidRPr="00431680">
        <w:rPr>
          <w:rFonts w:ascii="Arial" w:hAnsi="Arial" w:cs="Arial"/>
          <w:sz w:val="16"/>
          <w:szCs w:val="16"/>
        </w:rPr>
        <w:t xml:space="preserve">Hughes Hall Cambridge  CB1 2EW </w:t>
      </w:r>
    </w:p>
    <w:p w14:paraId="587FC44B" w14:textId="77777777" w:rsidR="002310ED" w:rsidRPr="00431680" w:rsidRDefault="008F044A" w:rsidP="00F44D02">
      <w:pPr>
        <w:jc w:val="right"/>
        <w:rPr>
          <w:rFonts w:ascii="Arial" w:hAnsi="Arial" w:cs="Arial"/>
          <w:sz w:val="16"/>
          <w:szCs w:val="16"/>
        </w:rPr>
      </w:pPr>
      <w:r w:rsidRPr="00431680">
        <w:rPr>
          <w:rFonts w:ascii="Arial" w:hAnsi="Arial" w:cs="Arial"/>
          <w:sz w:val="16"/>
          <w:szCs w:val="16"/>
        </w:rPr>
        <w:t>Tel: +44 (0)1223 767592</w:t>
      </w:r>
    </w:p>
    <w:p w14:paraId="2CC9FBB9" w14:textId="2DC7F87D" w:rsidR="008F044A" w:rsidRPr="00431680" w:rsidRDefault="008F044A" w:rsidP="00F44D02">
      <w:pPr>
        <w:jc w:val="right"/>
        <w:rPr>
          <w:rFonts w:ascii="Arial" w:hAnsi="Arial" w:cs="Arial"/>
          <w:sz w:val="16"/>
          <w:szCs w:val="16"/>
        </w:rPr>
      </w:pPr>
      <w:r w:rsidRPr="00431680">
        <w:rPr>
          <w:rFonts w:ascii="Arial" w:hAnsi="Arial" w:cs="Arial"/>
          <w:sz w:val="16"/>
          <w:szCs w:val="16"/>
        </w:rPr>
        <w:t xml:space="preserve">Email: </w:t>
      </w:r>
      <w:hyperlink r:id="rId7" w:history="1">
        <w:r w:rsidRPr="00431680">
          <w:rPr>
            <w:rStyle w:val="Hyperlink"/>
            <w:rFonts w:ascii="Arial" w:hAnsi="Arial" w:cs="Arial"/>
            <w:sz w:val="16"/>
            <w:szCs w:val="16"/>
          </w:rPr>
          <w:t>nnm31@cam.ac.uk</w:t>
        </w:r>
      </w:hyperlink>
    </w:p>
    <w:p w14:paraId="5BCAA32D" w14:textId="589D836E" w:rsidR="008F044A" w:rsidRPr="00431680" w:rsidRDefault="008F044A" w:rsidP="00F44D02">
      <w:pPr>
        <w:jc w:val="right"/>
        <w:rPr>
          <w:rFonts w:ascii="Arial" w:hAnsi="Arial" w:cs="Arial"/>
          <w:sz w:val="16"/>
          <w:szCs w:val="16"/>
        </w:rPr>
      </w:pPr>
      <w:r w:rsidRPr="00431680">
        <w:rPr>
          <w:rFonts w:ascii="Arial" w:hAnsi="Arial" w:cs="Arial"/>
          <w:sz w:val="16"/>
          <w:szCs w:val="16"/>
        </w:rPr>
        <w:t xml:space="preserve">Web: </w:t>
      </w:r>
      <w:hyperlink r:id="rId8" w:history="1">
        <w:r w:rsidRPr="00431680">
          <w:rPr>
            <w:rStyle w:val="Hyperlink"/>
            <w:rFonts w:ascii="Arial" w:hAnsi="Arial" w:cs="Arial"/>
            <w:color w:val="auto"/>
            <w:sz w:val="16"/>
            <w:szCs w:val="16"/>
            <w:u w:val="none"/>
          </w:rPr>
          <w:t>www.hughes.cam.ac.uk</w:t>
        </w:r>
      </w:hyperlink>
      <w:r w:rsidR="002310ED" w:rsidRPr="00431680">
        <w:rPr>
          <w:rStyle w:val="Hyperlink"/>
          <w:rFonts w:ascii="Arial" w:hAnsi="Arial" w:cs="Arial"/>
          <w:color w:val="auto"/>
          <w:sz w:val="16"/>
          <w:szCs w:val="16"/>
          <w:u w:val="none"/>
        </w:rPr>
        <w:t xml:space="preserve"> </w:t>
      </w:r>
    </w:p>
    <w:p w14:paraId="2180D0B4" w14:textId="77777777" w:rsidR="008F044A" w:rsidRPr="00F44D02" w:rsidRDefault="008F044A" w:rsidP="008F044A">
      <w:pPr>
        <w:widowControl w:val="0"/>
        <w:autoSpaceDE w:val="0"/>
        <w:autoSpaceDN w:val="0"/>
        <w:adjustRightInd w:val="0"/>
        <w:rPr>
          <w:rFonts w:ascii="Arial" w:hAnsi="Arial" w:cs="Arial"/>
          <w:b/>
          <w:sz w:val="32"/>
          <w:szCs w:val="32"/>
          <w:lang w:val="en-US" w:bidi="en-US"/>
        </w:rPr>
      </w:pPr>
    </w:p>
    <w:p w14:paraId="75CFAB6D" w14:textId="77777777" w:rsidR="008F044A" w:rsidRPr="00F44D02" w:rsidRDefault="008F044A" w:rsidP="008F044A">
      <w:pPr>
        <w:widowControl w:val="0"/>
        <w:autoSpaceDE w:val="0"/>
        <w:autoSpaceDN w:val="0"/>
        <w:adjustRightInd w:val="0"/>
        <w:jc w:val="center"/>
        <w:rPr>
          <w:rFonts w:ascii="Arial" w:hAnsi="Arial" w:cs="Arial"/>
          <w:b/>
          <w:lang w:val="en-US" w:bidi="en-US"/>
        </w:rPr>
      </w:pPr>
    </w:p>
    <w:p w14:paraId="1B0FB636" w14:textId="77777777" w:rsidR="002941B6" w:rsidRPr="00C36180" w:rsidRDefault="008F044A" w:rsidP="008F044A">
      <w:pPr>
        <w:widowControl w:val="0"/>
        <w:autoSpaceDE w:val="0"/>
        <w:autoSpaceDN w:val="0"/>
        <w:adjustRightInd w:val="0"/>
        <w:jc w:val="center"/>
        <w:rPr>
          <w:rFonts w:ascii="Arial" w:hAnsi="Arial" w:cs="Arial"/>
          <w:b/>
          <w:sz w:val="44"/>
          <w:szCs w:val="44"/>
          <w:u w:val="single"/>
          <w:lang w:val="en-US" w:bidi="en-US"/>
        </w:rPr>
      </w:pPr>
      <w:r w:rsidRPr="00C36180">
        <w:rPr>
          <w:rFonts w:ascii="Arial" w:hAnsi="Arial" w:cs="Arial"/>
          <w:b/>
          <w:sz w:val="44"/>
          <w:szCs w:val="44"/>
          <w:u w:val="single"/>
          <w:lang w:val="en-US" w:bidi="en-US"/>
        </w:rPr>
        <w:t>STAND North Wales</w:t>
      </w:r>
      <w:r w:rsidR="002941B6" w:rsidRPr="00C36180">
        <w:rPr>
          <w:rFonts w:ascii="Arial" w:hAnsi="Arial" w:cs="Arial"/>
          <w:b/>
          <w:sz w:val="44"/>
          <w:szCs w:val="44"/>
          <w:u w:val="single"/>
          <w:lang w:val="en-US" w:bidi="en-US"/>
        </w:rPr>
        <w:t xml:space="preserve"> CIC</w:t>
      </w:r>
      <w:r w:rsidRPr="00C36180">
        <w:rPr>
          <w:rFonts w:ascii="Arial" w:hAnsi="Arial" w:cs="Arial"/>
          <w:b/>
          <w:sz w:val="44"/>
          <w:szCs w:val="44"/>
          <w:u w:val="single"/>
          <w:lang w:val="en-US" w:bidi="en-US"/>
        </w:rPr>
        <w:t xml:space="preserve"> Workshop:</w:t>
      </w:r>
    </w:p>
    <w:p w14:paraId="7DACBA70" w14:textId="148A2689" w:rsidR="008F044A" w:rsidRPr="00C36180" w:rsidRDefault="008F044A" w:rsidP="008F044A">
      <w:pPr>
        <w:widowControl w:val="0"/>
        <w:autoSpaceDE w:val="0"/>
        <w:autoSpaceDN w:val="0"/>
        <w:adjustRightInd w:val="0"/>
        <w:jc w:val="center"/>
        <w:rPr>
          <w:rFonts w:ascii="Arial" w:hAnsi="Arial" w:cs="Arial"/>
          <w:b/>
          <w:sz w:val="44"/>
          <w:szCs w:val="44"/>
          <w:u w:val="single"/>
          <w:lang w:val="en-US" w:bidi="en-US"/>
        </w:rPr>
      </w:pPr>
      <w:r w:rsidRPr="00C36180">
        <w:rPr>
          <w:rFonts w:ascii="Arial" w:hAnsi="Arial" w:cs="Arial"/>
          <w:b/>
          <w:sz w:val="44"/>
          <w:szCs w:val="44"/>
          <w:u w:val="single"/>
          <w:lang w:val="en-US" w:bidi="en-US"/>
        </w:rPr>
        <w:t xml:space="preserve">Making </w:t>
      </w:r>
      <w:r w:rsidR="002941B6" w:rsidRPr="00C36180">
        <w:rPr>
          <w:rFonts w:ascii="Arial" w:hAnsi="Arial" w:cs="Arial"/>
          <w:b/>
          <w:sz w:val="44"/>
          <w:szCs w:val="44"/>
          <w:u w:val="single"/>
          <w:lang w:val="en-US" w:bidi="en-US"/>
        </w:rPr>
        <w:t xml:space="preserve">The Most of Talk </w:t>
      </w:r>
      <w:r w:rsidR="00F44D02" w:rsidRPr="00C36180">
        <w:rPr>
          <w:rFonts w:ascii="Arial" w:hAnsi="Arial" w:cs="Arial"/>
          <w:b/>
          <w:sz w:val="44"/>
          <w:szCs w:val="44"/>
          <w:u w:val="single"/>
          <w:lang w:val="en-US" w:bidi="en-US"/>
        </w:rPr>
        <w:t>i</w:t>
      </w:r>
      <w:r w:rsidR="002941B6" w:rsidRPr="00C36180">
        <w:rPr>
          <w:rFonts w:ascii="Arial" w:hAnsi="Arial" w:cs="Arial"/>
          <w:b/>
          <w:sz w:val="44"/>
          <w:szCs w:val="44"/>
          <w:u w:val="single"/>
          <w:lang w:val="en-US" w:bidi="en-US"/>
        </w:rPr>
        <w:t>n School</w:t>
      </w:r>
    </w:p>
    <w:p w14:paraId="364C072F" w14:textId="0B99F152" w:rsidR="002941B6" w:rsidRDefault="002941B6" w:rsidP="0012710D">
      <w:pPr>
        <w:rPr>
          <w:rFonts w:ascii="Arial" w:eastAsia="Times New Roman" w:hAnsi="Arial" w:cs="Arial"/>
          <w:b/>
          <w:color w:val="000000"/>
          <w:sz w:val="28"/>
          <w:szCs w:val="28"/>
        </w:rPr>
      </w:pPr>
    </w:p>
    <w:p w14:paraId="2BCB9D13" w14:textId="77777777" w:rsidR="00C36180" w:rsidRPr="00F44D02" w:rsidRDefault="00C36180" w:rsidP="0012710D">
      <w:pPr>
        <w:rPr>
          <w:rFonts w:ascii="Arial" w:eastAsia="Times New Roman" w:hAnsi="Arial" w:cs="Arial"/>
          <w:b/>
          <w:color w:val="000000"/>
          <w:sz w:val="28"/>
          <w:szCs w:val="28"/>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1838"/>
        <w:gridCol w:w="478"/>
        <w:gridCol w:w="4093"/>
      </w:tblGrid>
      <w:tr w:rsidR="00431680" w14:paraId="734D3E02" w14:textId="77777777" w:rsidTr="00431680">
        <w:trPr>
          <w:trHeight w:val="280"/>
          <w:jc w:val="center"/>
        </w:trPr>
        <w:tc>
          <w:tcPr>
            <w:tcW w:w="1838" w:type="dxa"/>
          </w:tcPr>
          <w:p w14:paraId="0ED8F9CB" w14:textId="40F46358" w:rsidR="00431680" w:rsidRPr="00431680" w:rsidRDefault="00431680" w:rsidP="00431680">
            <w:pPr>
              <w:jc w:val="right"/>
              <w:rPr>
                <w:rFonts w:ascii="Arial" w:hAnsi="Arial" w:cs="Arial"/>
                <w:b/>
                <w:color w:val="000000"/>
                <w:sz w:val="32"/>
                <w:szCs w:val="32"/>
              </w:rPr>
            </w:pPr>
            <w:r w:rsidRPr="00431680">
              <w:rPr>
                <w:rFonts w:ascii="Arial" w:hAnsi="Arial" w:cs="Arial"/>
                <w:b/>
                <w:color w:val="000000"/>
                <w:sz w:val="32"/>
                <w:szCs w:val="32"/>
              </w:rPr>
              <w:t>Date:</w:t>
            </w:r>
          </w:p>
        </w:tc>
        <w:tc>
          <w:tcPr>
            <w:tcW w:w="478" w:type="dxa"/>
          </w:tcPr>
          <w:p w14:paraId="34F3884F" w14:textId="77777777" w:rsidR="00431680" w:rsidRPr="00431680" w:rsidRDefault="00431680" w:rsidP="00431680">
            <w:pPr>
              <w:rPr>
                <w:rFonts w:ascii="Arial" w:hAnsi="Arial" w:cs="Arial"/>
                <w:b/>
                <w:color w:val="000000"/>
                <w:sz w:val="32"/>
                <w:szCs w:val="32"/>
              </w:rPr>
            </w:pPr>
          </w:p>
        </w:tc>
        <w:tc>
          <w:tcPr>
            <w:tcW w:w="4093" w:type="dxa"/>
          </w:tcPr>
          <w:p w14:paraId="663D33F7" w14:textId="77777777" w:rsidR="00431680" w:rsidRPr="00C36180" w:rsidRDefault="00431680" w:rsidP="00431680">
            <w:pPr>
              <w:rPr>
                <w:rFonts w:ascii="Arial" w:hAnsi="Arial" w:cs="Arial"/>
                <w:bCs/>
                <w:color w:val="000000"/>
                <w:sz w:val="32"/>
                <w:szCs w:val="32"/>
              </w:rPr>
            </w:pPr>
            <w:r w:rsidRPr="00C36180">
              <w:rPr>
                <w:rFonts w:ascii="Arial" w:hAnsi="Arial" w:cs="Arial"/>
                <w:bCs/>
                <w:color w:val="000000"/>
                <w:sz w:val="32"/>
                <w:szCs w:val="32"/>
              </w:rPr>
              <w:t>24</w:t>
            </w:r>
            <w:r w:rsidRPr="00C36180">
              <w:rPr>
                <w:rFonts w:ascii="Arial" w:hAnsi="Arial" w:cs="Arial"/>
                <w:bCs/>
                <w:color w:val="000000"/>
                <w:sz w:val="32"/>
                <w:szCs w:val="32"/>
                <w:vertAlign w:val="superscript"/>
              </w:rPr>
              <w:t>th</w:t>
            </w:r>
            <w:r w:rsidRPr="00C36180">
              <w:rPr>
                <w:rFonts w:ascii="Arial" w:hAnsi="Arial" w:cs="Arial"/>
                <w:bCs/>
                <w:color w:val="000000"/>
                <w:sz w:val="32"/>
                <w:szCs w:val="32"/>
              </w:rPr>
              <w:t xml:space="preserve"> March 2022</w:t>
            </w:r>
          </w:p>
          <w:p w14:paraId="7DC114F0" w14:textId="0299ED9C" w:rsidR="00431680" w:rsidRPr="00431680" w:rsidRDefault="00431680" w:rsidP="00431680">
            <w:pPr>
              <w:rPr>
                <w:rFonts w:ascii="Arial" w:hAnsi="Arial" w:cs="Arial"/>
                <w:b/>
                <w:color w:val="000000"/>
                <w:sz w:val="20"/>
                <w:szCs w:val="20"/>
              </w:rPr>
            </w:pPr>
          </w:p>
        </w:tc>
      </w:tr>
      <w:tr w:rsidR="00431680" w14:paraId="62EF2780" w14:textId="77777777" w:rsidTr="00431680">
        <w:trPr>
          <w:trHeight w:val="1380"/>
          <w:jc w:val="center"/>
        </w:trPr>
        <w:tc>
          <w:tcPr>
            <w:tcW w:w="1838" w:type="dxa"/>
          </w:tcPr>
          <w:p w14:paraId="7550D89F" w14:textId="77777777" w:rsidR="00431680" w:rsidRPr="00431680" w:rsidRDefault="00431680" w:rsidP="00431680">
            <w:pPr>
              <w:jc w:val="right"/>
              <w:rPr>
                <w:rFonts w:ascii="Arial" w:hAnsi="Arial" w:cs="Arial"/>
                <w:b/>
                <w:color w:val="000000"/>
                <w:sz w:val="32"/>
                <w:szCs w:val="32"/>
              </w:rPr>
            </w:pPr>
            <w:r w:rsidRPr="00431680">
              <w:rPr>
                <w:rFonts w:ascii="Arial" w:hAnsi="Arial" w:cs="Arial"/>
                <w:b/>
                <w:color w:val="000000"/>
                <w:sz w:val="32"/>
                <w:szCs w:val="32"/>
              </w:rPr>
              <w:t>Venue:</w:t>
            </w:r>
          </w:p>
        </w:tc>
        <w:tc>
          <w:tcPr>
            <w:tcW w:w="478" w:type="dxa"/>
          </w:tcPr>
          <w:p w14:paraId="39933C61" w14:textId="77777777" w:rsidR="00431680" w:rsidRPr="00431680" w:rsidRDefault="00431680" w:rsidP="00431680">
            <w:pPr>
              <w:pStyle w:val="font8"/>
              <w:spacing w:before="0" w:beforeAutospacing="0" w:after="0" w:afterAutospacing="0"/>
              <w:textAlignment w:val="baseline"/>
              <w:rPr>
                <w:rFonts w:ascii="Arial" w:hAnsi="Arial" w:cs="Arial"/>
                <w:color w:val="000000"/>
                <w:sz w:val="32"/>
                <w:szCs w:val="32"/>
                <w:bdr w:val="none" w:sz="0" w:space="0" w:color="auto" w:frame="1"/>
              </w:rPr>
            </w:pPr>
          </w:p>
        </w:tc>
        <w:tc>
          <w:tcPr>
            <w:tcW w:w="4093" w:type="dxa"/>
          </w:tcPr>
          <w:p w14:paraId="60802F60" w14:textId="77777777" w:rsidR="00431680" w:rsidRPr="00431680" w:rsidRDefault="00431680" w:rsidP="00431680">
            <w:pPr>
              <w:pStyle w:val="font8"/>
              <w:spacing w:before="0" w:beforeAutospacing="0" w:after="0" w:afterAutospacing="0"/>
              <w:textAlignment w:val="baseline"/>
              <w:rPr>
                <w:rFonts w:ascii="Arial" w:hAnsi="Arial" w:cs="Arial"/>
                <w:color w:val="000000"/>
                <w:sz w:val="32"/>
                <w:szCs w:val="32"/>
                <w:bdr w:val="none" w:sz="0" w:space="0" w:color="auto" w:frame="1"/>
              </w:rPr>
            </w:pPr>
            <w:r w:rsidRPr="00431680">
              <w:rPr>
                <w:rFonts w:ascii="Arial" w:hAnsi="Arial" w:cs="Arial"/>
                <w:color w:val="000000"/>
                <w:sz w:val="32"/>
                <w:szCs w:val="32"/>
                <w:bdr w:val="none" w:sz="0" w:space="0" w:color="auto" w:frame="1"/>
              </w:rPr>
              <w:t>The Oriel Hotel &amp; Spa</w:t>
            </w:r>
          </w:p>
          <w:p w14:paraId="30A6636C" w14:textId="77777777" w:rsidR="00431680" w:rsidRPr="00431680" w:rsidRDefault="00431680" w:rsidP="00431680">
            <w:pPr>
              <w:pStyle w:val="font8"/>
              <w:spacing w:before="0" w:beforeAutospacing="0" w:after="0" w:afterAutospacing="0"/>
              <w:textAlignment w:val="baseline"/>
              <w:rPr>
                <w:rFonts w:ascii="Arial" w:hAnsi="Arial" w:cs="Arial"/>
                <w:color w:val="000000"/>
                <w:sz w:val="32"/>
                <w:szCs w:val="32"/>
              </w:rPr>
            </w:pPr>
            <w:r w:rsidRPr="00431680">
              <w:rPr>
                <w:rFonts w:ascii="Arial" w:hAnsi="Arial" w:cs="Arial"/>
                <w:color w:val="000000"/>
                <w:sz w:val="32"/>
                <w:szCs w:val="32"/>
                <w:bdr w:val="none" w:sz="0" w:space="0" w:color="auto" w:frame="1"/>
              </w:rPr>
              <w:t>Upper Denbigh Road</w:t>
            </w:r>
          </w:p>
          <w:p w14:paraId="7A40EF23" w14:textId="77777777" w:rsidR="00431680" w:rsidRPr="00431680" w:rsidRDefault="00431680" w:rsidP="00431680">
            <w:pPr>
              <w:pStyle w:val="font8"/>
              <w:spacing w:before="0" w:beforeAutospacing="0" w:after="0" w:afterAutospacing="0"/>
              <w:textAlignment w:val="baseline"/>
              <w:rPr>
                <w:rFonts w:ascii="Arial" w:hAnsi="Arial" w:cs="Arial"/>
                <w:color w:val="000000"/>
                <w:sz w:val="32"/>
                <w:szCs w:val="32"/>
              </w:rPr>
            </w:pPr>
            <w:r w:rsidRPr="00431680">
              <w:rPr>
                <w:rFonts w:ascii="Arial" w:hAnsi="Arial" w:cs="Arial"/>
                <w:color w:val="000000"/>
                <w:sz w:val="32"/>
                <w:szCs w:val="32"/>
                <w:bdr w:val="none" w:sz="0" w:space="0" w:color="auto" w:frame="1"/>
              </w:rPr>
              <w:t>St. Asaph</w:t>
            </w:r>
            <w:r w:rsidRPr="00431680">
              <w:rPr>
                <w:rFonts w:ascii="Arial" w:hAnsi="Arial" w:cs="Arial"/>
                <w:color w:val="000000"/>
                <w:sz w:val="32"/>
                <w:szCs w:val="32"/>
                <w:bdr w:val="none" w:sz="0" w:space="0" w:color="auto" w:frame="1"/>
              </w:rPr>
              <w:br/>
              <w:t>Denbighshire</w:t>
            </w:r>
          </w:p>
          <w:p w14:paraId="481C5948" w14:textId="77777777" w:rsidR="00431680" w:rsidRDefault="00431680" w:rsidP="00431680">
            <w:pPr>
              <w:pStyle w:val="font8"/>
              <w:spacing w:before="0" w:beforeAutospacing="0" w:after="0" w:afterAutospacing="0"/>
              <w:textAlignment w:val="baseline"/>
              <w:rPr>
                <w:rFonts w:ascii="Arial" w:hAnsi="Arial" w:cs="Arial"/>
                <w:color w:val="000000"/>
                <w:sz w:val="32"/>
                <w:szCs w:val="32"/>
                <w:bdr w:val="none" w:sz="0" w:space="0" w:color="auto" w:frame="1"/>
              </w:rPr>
            </w:pPr>
            <w:r w:rsidRPr="00431680">
              <w:rPr>
                <w:rFonts w:ascii="Arial" w:hAnsi="Arial" w:cs="Arial"/>
                <w:color w:val="000000"/>
                <w:sz w:val="32"/>
                <w:szCs w:val="32"/>
                <w:bdr w:val="none" w:sz="0" w:space="0" w:color="auto" w:frame="1"/>
              </w:rPr>
              <w:t>LL17 0LW</w:t>
            </w:r>
          </w:p>
          <w:p w14:paraId="282307CE" w14:textId="3E1F0C01" w:rsidR="00431680" w:rsidRPr="00431680" w:rsidRDefault="00431680" w:rsidP="00431680">
            <w:pPr>
              <w:pStyle w:val="font8"/>
              <w:spacing w:before="0" w:beforeAutospacing="0" w:after="0" w:afterAutospacing="0"/>
              <w:textAlignment w:val="baseline"/>
              <w:rPr>
                <w:rFonts w:ascii="Arial" w:hAnsi="Arial" w:cs="Arial"/>
                <w:color w:val="000000"/>
                <w:sz w:val="18"/>
                <w:szCs w:val="18"/>
              </w:rPr>
            </w:pPr>
          </w:p>
        </w:tc>
      </w:tr>
      <w:tr w:rsidR="00431680" w14:paraId="71C8D731" w14:textId="77777777" w:rsidTr="00431680">
        <w:trPr>
          <w:trHeight w:val="250"/>
          <w:jc w:val="center"/>
        </w:trPr>
        <w:tc>
          <w:tcPr>
            <w:tcW w:w="1838" w:type="dxa"/>
          </w:tcPr>
          <w:p w14:paraId="0BCB4626" w14:textId="77777777" w:rsidR="00431680" w:rsidRPr="00431680" w:rsidRDefault="00431680" w:rsidP="00431680">
            <w:pPr>
              <w:jc w:val="right"/>
              <w:rPr>
                <w:rFonts w:ascii="Arial" w:hAnsi="Arial" w:cs="Arial"/>
                <w:b/>
                <w:color w:val="000000"/>
                <w:sz w:val="32"/>
                <w:szCs w:val="32"/>
              </w:rPr>
            </w:pPr>
            <w:r w:rsidRPr="00431680">
              <w:rPr>
                <w:rFonts w:ascii="Arial" w:hAnsi="Arial" w:cs="Arial"/>
                <w:b/>
                <w:color w:val="000000"/>
                <w:sz w:val="32"/>
                <w:szCs w:val="32"/>
              </w:rPr>
              <w:t>Costings:</w:t>
            </w:r>
          </w:p>
        </w:tc>
        <w:tc>
          <w:tcPr>
            <w:tcW w:w="478" w:type="dxa"/>
          </w:tcPr>
          <w:p w14:paraId="104EE1D2" w14:textId="77777777" w:rsidR="00431680" w:rsidRPr="00431680" w:rsidRDefault="00431680" w:rsidP="00431680">
            <w:pPr>
              <w:rPr>
                <w:rFonts w:ascii="Arial" w:hAnsi="Arial" w:cs="Arial"/>
                <w:b/>
                <w:color w:val="000000"/>
                <w:sz w:val="32"/>
                <w:szCs w:val="32"/>
              </w:rPr>
            </w:pPr>
          </w:p>
        </w:tc>
        <w:tc>
          <w:tcPr>
            <w:tcW w:w="4093" w:type="dxa"/>
          </w:tcPr>
          <w:p w14:paraId="5B10E007" w14:textId="2352909E" w:rsidR="00431680" w:rsidRDefault="00431680" w:rsidP="00431680">
            <w:pPr>
              <w:rPr>
                <w:rFonts w:ascii="Arial" w:hAnsi="Arial" w:cs="Arial"/>
                <w:bCs/>
                <w:color w:val="000000"/>
                <w:sz w:val="32"/>
                <w:szCs w:val="32"/>
              </w:rPr>
            </w:pPr>
            <w:r w:rsidRPr="00C36180">
              <w:rPr>
                <w:rFonts w:ascii="Arial" w:hAnsi="Arial" w:cs="Arial"/>
                <w:bCs/>
                <w:color w:val="000000"/>
                <w:sz w:val="32"/>
                <w:szCs w:val="32"/>
              </w:rPr>
              <w:t>£140.00 per p</w:t>
            </w:r>
            <w:r w:rsidR="00EE371F">
              <w:rPr>
                <w:rFonts w:ascii="Arial" w:hAnsi="Arial" w:cs="Arial"/>
                <w:bCs/>
                <w:color w:val="000000"/>
                <w:sz w:val="32"/>
                <w:szCs w:val="32"/>
              </w:rPr>
              <w:t>rofessional</w:t>
            </w:r>
          </w:p>
          <w:p w14:paraId="3D39E9BD" w14:textId="5FCB1940" w:rsidR="00EE371F" w:rsidRPr="00C36180" w:rsidRDefault="00EE371F" w:rsidP="00EE371F">
            <w:pPr>
              <w:rPr>
                <w:rFonts w:ascii="Arial" w:hAnsi="Arial" w:cs="Arial"/>
                <w:bCs/>
                <w:color w:val="000000"/>
                <w:sz w:val="32"/>
                <w:szCs w:val="32"/>
              </w:rPr>
            </w:pPr>
            <w:r>
              <w:rPr>
                <w:rFonts w:ascii="Arial" w:hAnsi="Arial" w:cs="Arial"/>
                <w:bCs/>
                <w:color w:val="000000"/>
                <w:sz w:val="32"/>
                <w:szCs w:val="32"/>
              </w:rPr>
              <w:t>£40.00 per parent</w:t>
            </w:r>
          </w:p>
        </w:tc>
      </w:tr>
    </w:tbl>
    <w:p w14:paraId="460768AF" w14:textId="77777777" w:rsidR="002941B6" w:rsidRPr="00F44D02" w:rsidRDefault="002941B6" w:rsidP="0012710D">
      <w:pPr>
        <w:rPr>
          <w:rFonts w:ascii="Arial" w:eastAsia="Times New Roman" w:hAnsi="Arial" w:cs="Arial"/>
          <w:b/>
          <w:color w:val="000000"/>
          <w:sz w:val="28"/>
          <w:szCs w:val="28"/>
        </w:rPr>
      </w:pPr>
    </w:p>
    <w:p w14:paraId="483EB39B" w14:textId="49FD0174" w:rsidR="0012710D" w:rsidRPr="00431680" w:rsidRDefault="002941B6" w:rsidP="0012710D">
      <w:pPr>
        <w:rPr>
          <w:rFonts w:ascii="Arial" w:eastAsia="Times New Roman" w:hAnsi="Arial" w:cs="Arial"/>
          <w:b/>
          <w:color w:val="000000"/>
        </w:rPr>
      </w:pPr>
      <w:r w:rsidRPr="00431680">
        <w:rPr>
          <w:rFonts w:ascii="Arial" w:eastAsia="Times New Roman" w:hAnsi="Arial" w:cs="Arial"/>
          <w:b/>
          <w:color w:val="000000"/>
        </w:rPr>
        <w:tab/>
      </w:r>
    </w:p>
    <w:p w14:paraId="44DB63F4" w14:textId="2D04DB6B" w:rsidR="002941B6" w:rsidRPr="006F2B11" w:rsidRDefault="002941B6" w:rsidP="006F2B11">
      <w:pPr>
        <w:jc w:val="center"/>
        <w:rPr>
          <w:rFonts w:ascii="Arial" w:eastAsia="Times New Roman" w:hAnsi="Arial" w:cs="Arial"/>
          <w:b/>
          <w:color w:val="000000"/>
          <w:sz w:val="28"/>
          <w:szCs w:val="28"/>
        </w:rPr>
      </w:pPr>
      <w:r w:rsidRPr="006F2B11">
        <w:rPr>
          <w:rFonts w:ascii="Arial" w:eastAsia="Times New Roman" w:hAnsi="Arial" w:cs="Arial"/>
          <w:b/>
          <w:color w:val="000000"/>
          <w:sz w:val="28"/>
          <w:szCs w:val="28"/>
        </w:rPr>
        <w:t>Delivered by Neil Mercer and Wendy Lee</w:t>
      </w:r>
    </w:p>
    <w:p w14:paraId="2E6266D9" w14:textId="1010578B" w:rsidR="002941B6" w:rsidRPr="00F44D02" w:rsidRDefault="002941B6" w:rsidP="0012710D">
      <w:pPr>
        <w:rPr>
          <w:rFonts w:ascii="Arial" w:eastAsia="Times New Roman" w:hAnsi="Arial" w:cs="Arial"/>
          <w:b/>
          <w:color w:val="000000"/>
        </w:rPr>
      </w:pPr>
    </w:p>
    <w:p w14:paraId="6C01BE90" w14:textId="77777777" w:rsidR="006F2B11" w:rsidRDefault="006F2B11">
      <w:pPr>
        <w:rPr>
          <w:rFonts w:ascii="Arial" w:eastAsia="Times New Roman" w:hAnsi="Arial" w:cs="Arial"/>
          <w:b/>
          <w:color w:val="000000"/>
          <w:u w:val="single"/>
        </w:rPr>
      </w:pPr>
      <w:r>
        <w:rPr>
          <w:rFonts w:ascii="Arial" w:eastAsia="Times New Roman" w:hAnsi="Arial" w:cs="Arial"/>
          <w:b/>
          <w:color w:val="000000"/>
          <w:u w:val="single"/>
        </w:rPr>
        <w:br w:type="page"/>
      </w:r>
    </w:p>
    <w:p w14:paraId="5DFB38A0" w14:textId="4908A729" w:rsidR="002941B6" w:rsidRDefault="002941B6" w:rsidP="0012710D">
      <w:pPr>
        <w:rPr>
          <w:rFonts w:ascii="Arial" w:eastAsia="Times New Roman" w:hAnsi="Arial" w:cs="Arial"/>
          <w:b/>
          <w:color w:val="000000"/>
          <w:u w:val="single"/>
        </w:rPr>
      </w:pPr>
      <w:r w:rsidRPr="00F44D02">
        <w:rPr>
          <w:rFonts w:ascii="Arial" w:eastAsia="Times New Roman" w:hAnsi="Arial" w:cs="Arial"/>
          <w:b/>
          <w:color w:val="000000"/>
          <w:u w:val="single"/>
        </w:rPr>
        <w:lastRenderedPageBreak/>
        <w:t>Bios:</w:t>
      </w:r>
    </w:p>
    <w:p w14:paraId="10B1ACE2" w14:textId="77777777" w:rsidR="00C36180" w:rsidRPr="00F44D02" w:rsidRDefault="00C36180" w:rsidP="0012710D">
      <w:pPr>
        <w:rPr>
          <w:rFonts w:ascii="Arial" w:eastAsia="Times New Roman" w:hAnsi="Arial" w:cs="Arial"/>
          <w:b/>
          <w:color w:val="000000"/>
          <w:u w:val="single"/>
        </w:rPr>
      </w:pPr>
    </w:p>
    <w:p w14:paraId="2CD369D0" w14:textId="0B42251C" w:rsidR="002941B6" w:rsidRDefault="00F44D02" w:rsidP="0012710D">
      <w:pPr>
        <w:rPr>
          <w:rFonts w:ascii="Arial" w:eastAsia="Times New Roman" w:hAnsi="Arial" w:cs="Arial"/>
          <w:b/>
          <w:color w:val="000000"/>
        </w:rPr>
      </w:pPr>
      <w:r w:rsidRPr="00F44D02">
        <w:rPr>
          <w:rFonts w:ascii="Arial" w:eastAsia="Times New Roman" w:hAnsi="Arial" w:cs="Arial"/>
          <w:b/>
          <w:color w:val="000000"/>
        </w:rPr>
        <w:t xml:space="preserve">Professor </w:t>
      </w:r>
      <w:r w:rsidR="002941B6" w:rsidRPr="00F44D02">
        <w:rPr>
          <w:rFonts w:ascii="Arial" w:eastAsia="Times New Roman" w:hAnsi="Arial" w:cs="Arial"/>
          <w:b/>
          <w:color w:val="000000"/>
        </w:rPr>
        <w:t>Neil Mercer</w:t>
      </w:r>
    </w:p>
    <w:p w14:paraId="03964FD5" w14:textId="4F7D8B63" w:rsidR="00C36180" w:rsidRDefault="00C36180" w:rsidP="0012710D">
      <w:pPr>
        <w:rPr>
          <w:rFonts w:ascii="Arial" w:eastAsia="Times New Roman" w:hAnsi="Arial" w:cs="Arial"/>
          <w:b/>
          <w:color w:val="000000"/>
        </w:rPr>
      </w:pPr>
    </w:p>
    <w:p w14:paraId="1E593CE5" w14:textId="38064199" w:rsidR="006F2B11" w:rsidRDefault="006F2B11" w:rsidP="006F2B11">
      <w:pPr>
        <w:jc w:val="center"/>
        <w:rPr>
          <w:rFonts w:ascii="Arial" w:eastAsia="Times New Roman" w:hAnsi="Arial" w:cs="Arial"/>
          <w:b/>
          <w:color w:val="000000"/>
        </w:rPr>
      </w:pPr>
      <w:r>
        <w:rPr>
          <w:noProof/>
        </w:rPr>
        <w:drawing>
          <wp:inline distT="0" distB="0" distL="0" distR="0" wp14:anchorId="74D31766" wp14:editId="728A91CF">
            <wp:extent cx="1409700" cy="1752600"/>
            <wp:effectExtent l="0" t="0" r="0" b="0"/>
            <wp:docPr id="4" name="Picture 4" descr="A picture containing tree, person, person, military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ree, person, person, military uniform&#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b="28125"/>
                    <a:stretch/>
                  </pic:blipFill>
                  <pic:spPr bwMode="auto">
                    <a:xfrm>
                      <a:off x="0" y="0"/>
                      <a:ext cx="1415618" cy="1759958"/>
                    </a:xfrm>
                    <a:prstGeom prst="rect">
                      <a:avLst/>
                    </a:prstGeom>
                    <a:noFill/>
                    <a:ln>
                      <a:noFill/>
                    </a:ln>
                    <a:extLst>
                      <a:ext uri="{53640926-AAD7-44D8-BBD7-CCE9431645EC}">
                        <a14:shadowObscured xmlns:a14="http://schemas.microsoft.com/office/drawing/2010/main"/>
                      </a:ext>
                    </a:extLst>
                  </pic:spPr>
                </pic:pic>
              </a:graphicData>
            </a:graphic>
          </wp:inline>
        </w:drawing>
      </w:r>
    </w:p>
    <w:p w14:paraId="6ED0260F" w14:textId="77777777" w:rsidR="006F2B11" w:rsidRPr="00F44D02" w:rsidRDefault="006F2B11" w:rsidP="0012710D">
      <w:pPr>
        <w:rPr>
          <w:rFonts w:ascii="Arial" w:eastAsia="Times New Roman" w:hAnsi="Arial" w:cs="Arial"/>
          <w:b/>
          <w:color w:val="000000"/>
        </w:rPr>
      </w:pPr>
    </w:p>
    <w:p w14:paraId="40BFE771" w14:textId="77777777" w:rsidR="00E35636" w:rsidRPr="00F90ADE" w:rsidRDefault="00E35636" w:rsidP="00E35636">
      <w:pPr>
        <w:widowControl w:val="0"/>
        <w:autoSpaceDE w:val="0"/>
        <w:autoSpaceDN w:val="0"/>
        <w:adjustRightInd w:val="0"/>
        <w:rPr>
          <w:rFonts w:ascii="Arial" w:hAnsi="Arial" w:cs="Arial"/>
          <w:lang w:val="en-US" w:bidi="en-US"/>
        </w:rPr>
      </w:pPr>
      <w:r w:rsidRPr="00F90ADE">
        <w:rPr>
          <w:rFonts w:ascii="Arial" w:hAnsi="Arial" w:cs="Arial"/>
          <w:lang w:val="en-US" w:bidi="en-US"/>
        </w:rPr>
        <w:t xml:space="preserve">Neil Mercer is Emeritus Professor of Education at the University of Cambridge and Director of </w:t>
      </w:r>
      <w:r w:rsidRPr="00F90ADE">
        <w:rPr>
          <w:rFonts w:ascii="Arial" w:hAnsi="Arial" w:cs="Arial"/>
          <w:i/>
          <w:iCs/>
          <w:lang w:val="en-US" w:bidi="en-US"/>
        </w:rPr>
        <w:t>Oracy Cambridge: the Centre for Effective Spoken Communication</w:t>
      </w:r>
      <w:r w:rsidRPr="00F90ADE">
        <w:rPr>
          <w:rFonts w:ascii="Arial" w:hAnsi="Arial" w:cs="Arial"/>
          <w:lang w:val="en-US" w:bidi="en-US"/>
        </w:rPr>
        <w:t>, at the Cambridge college Hughes Hall. He is a psychologist whose research has focused on the development of children’s spoken language and reasoning abilities and teachers’ role in that development. He has worked extensively and internationally with teachers, researchers and educational policy makers.</w:t>
      </w:r>
    </w:p>
    <w:p w14:paraId="1D1EAA87" w14:textId="77777777" w:rsidR="00E35636" w:rsidRPr="00F90ADE" w:rsidRDefault="00E35636" w:rsidP="00E35636">
      <w:pPr>
        <w:widowControl w:val="0"/>
        <w:autoSpaceDE w:val="0"/>
        <w:autoSpaceDN w:val="0"/>
        <w:adjustRightInd w:val="0"/>
        <w:rPr>
          <w:rFonts w:ascii="Arial" w:hAnsi="Arial" w:cs="Arial"/>
          <w:lang w:val="en-US" w:bidi="en-US"/>
        </w:rPr>
      </w:pPr>
    </w:p>
    <w:p w14:paraId="3C80B3AB" w14:textId="77777777" w:rsidR="00E35636" w:rsidRPr="00F90ADE" w:rsidRDefault="00E35636" w:rsidP="00E35636">
      <w:pPr>
        <w:widowControl w:val="0"/>
        <w:autoSpaceDE w:val="0"/>
        <w:autoSpaceDN w:val="0"/>
        <w:adjustRightInd w:val="0"/>
        <w:rPr>
          <w:rFonts w:ascii="Arial" w:hAnsi="Arial" w:cs="Arial"/>
          <w:lang w:val="en-US" w:bidi="en-US"/>
        </w:rPr>
      </w:pPr>
      <w:r w:rsidRPr="00F90ADE">
        <w:rPr>
          <w:rFonts w:ascii="Arial" w:hAnsi="Arial" w:cs="Arial"/>
          <w:lang w:val="en-US" w:bidi="en-US"/>
        </w:rPr>
        <w:t xml:space="preserve">He was given the </w:t>
      </w:r>
      <w:r w:rsidRPr="00F90ADE">
        <w:rPr>
          <w:rFonts w:ascii="Arial" w:hAnsi="Arial" w:cs="Arial"/>
          <w:i/>
          <w:iCs/>
          <w:lang w:val="en-US" w:bidi="en-US"/>
        </w:rPr>
        <w:t>Oevre Award</w:t>
      </w:r>
      <w:r w:rsidRPr="00F90ADE">
        <w:rPr>
          <w:rFonts w:ascii="Arial" w:hAnsi="Arial" w:cs="Arial"/>
          <w:lang w:val="en-US" w:bidi="en-US"/>
        </w:rPr>
        <w:t xml:space="preserve"> by the European Association for Research into Learning and Instruction and the </w:t>
      </w:r>
      <w:r w:rsidRPr="00F90ADE">
        <w:rPr>
          <w:rFonts w:ascii="Arial" w:hAnsi="Arial" w:cs="Arial"/>
          <w:i/>
          <w:iCs/>
          <w:lang w:val="en-US" w:bidi="en-US"/>
        </w:rPr>
        <w:t>John Nisbet Fellowship</w:t>
      </w:r>
      <w:r w:rsidRPr="00F90ADE">
        <w:rPr>
          <w:rFonts w:ascii="Arial" w:hAnsi="Arial" w:cs="Arial"/>
          <w:lang w:val="en-US" w:bidi="en-US"/>
        </w:rPr>
        <w:t xml:space="preserve"> by the British Educational Research Association for outstanding contributions to educational research.  His books include </w:t>
      </w:r>
      <w:r w:rsidRPr="00F90ADE">
        <w:rPr>
          <w:rFonts w:ascii="Arial" w:hAnsi="Arial" w:cs="Arial"/>
          <w:i/>
          <w:iCs/>
          <w:lang w:val="en-US" w:bidi="en-US"/>
        </w:rPr>
        <w:t>Words and Minds</w:t>
      </w:r>
      <w:r w:rsidRPr="00F90ADE">
        <w:rPr>
          <w:rFonts w:ascii="Arial" w:hAnsi="Arial" w:cs="Arial"/>
          <w:lang w:val="en-US" w:bidi="en-US"/>
        </w:rPr>
        <w:t xml:space="preserve"> and </w:t>
      </w:r>
      <w:r w:rsidRPr="00F90ADE">
        <w:rPr>
          <w:rFonts w:ascii="Arial" w:hAnsi="Arial" w:cs="Arial"/>
          <w:i/>
          <w:iCs/>
          <w:lang w:val="en-US" w:bidi="en-US"/>
        </w:rPr>
        <w:t>Interthinking: putting talk to work.</w:t>
      </w:r>
    </w:p>
    <w:p w14:paraId="30796A8F" w14:textId="77777777" w:rsidR="00E35636" w:rsidRPr="00F90ADE" w:rsidRDefault="00E35636" w:rsidP="00E35636">
      <w:pPr>
        <w:widowControl w:val="0"/>
        <w:autoSpaceDE w:val="0"/>
        <w:autoSpaceDN w:val="0"/>
        <w:adjustRightInd w:val="0"/>
        <w:rPr>
          <w:rFonts w:ascii="Arial" w:hAnsi="Arial" w:cs="Arial"/>
          <w:lang w:val="en-US" w:bidi="en-US"/>
        </w:rPr>
      </w:pPr>
    </w:p>
    <w:p w14:paraId="3CF9B5B5" w14:textId="77777777" w:rsidR="00E35636" w:rsidRPr="00F90ADE" w:rsidRDefault="00E35636" w:rsidP="00E35636">
      <w:pPr>
        <w:widowControl w:val="0"/>
        <w:autoSpaceDE w:val="0"/>
        <w:autoSpaceDN w:val="0"/>
        <w:adjustRightInd w:val="0"/>
        <w:rPr>
          <w:rFonts w:ascii="Arial" w:hAnsi="Arial" w:cs="Arial"/>
          <w:lang w:val="en-US" w:bidi="en-US"/>
        </w:rPr>
      </w:pPr>
      <w:hyperlink r:id="rId10" w:history="1">
        <w:r w:rsidRPr="00F90ADE">
          <w:rPr>
            <w:rStyle w:val="Hyperlink"/>
            <w:rFonts w:ascii="Arial" w:hAnsi="Arial" w:cs="Arial"/>
            <w:lang w:val="en-US" w:bidi="en-US"/>
          </w:rPr>
          <w:t>https://www.hughes.cam.ac.uk/academic/our-people/seniors-members/neil-mercer/</w:t>
        </w:r>
      </w:hyperlink>
    </w:p>
    <w:p w14:paraId="042D2ADF" w14:textId="77777777" w:rsidR="00671566" w:rsidRPr="00F44D02" w:rsidRDefault="00671566" w:rsidP="0012710D">
      <w:pPr>
        <w:rPr>
          <w:rFonts w:ascii="Arial" w:eastAsia="Times New Roman" w:hAnsi="Arial" w:cs="Arial"/>
          <w:b/>
          <w:color w:val="000000"/>
        </w:rPr>
      </w:pPr>
    </w:p>
    <w:p w14:paraId="27FB3CD3" w14:textId="38815BBF" w:rsidR="00671566" w:rsidRDefault="00671566" w:rsidP="0012710D">
      <w:pPr>
        <w:rPr>
          <w:rFonts w:ascii="Arial" w:eastAsia="Times New Roman" w:hAnsi="Arial" w:cs="Arial"/>
          <w:b/>
          <w:color w:val="000000"/>
        </w:rPr>
      </w:pPr>
      <w:r w:rsidRPr="00F44D02">
        <w:rPr>
          <w:rFonts w:ascii="Arial" w:eastAsia="Times New Roman" w:hAnsi="Arial" w:cs="Arial"/>
          <w:b/>
          <w:color w:val="000000"/>
        </w:rPr>
        <w:t>Wendy Lee</w:t>
      </w:r>
    </w:p>
    <w:p w14:paraId="55A97F29" w14:textId="4BC5BB77" w:rsidR="00C36180" w:rsidRDefault="00C36180" w:rsidP="0012710D">
      <w:pPr>
        <w:rPr>
          <w:rFonts w:ascii="Arial" w:eastAsia="Times New Roman" w:hAnsi="Arial" w:cs="Arial"/>
          <w:b/>
          <w:color w:val="000000"/>
        </w:rPr>
      </w:pPr>
    </w:p>
    <w:p w14:paraId="7BB59A3F" w14:textId="315120D4" w:rsidR="006F2B11" w:rsidRDefault="006F2B11" w:rsidP="006F2B11">
      <w:pPr>
        <w:jc w:val="center"/>
        <w:rPr>
          <w:rFonts w:ascii="Arial" w:eastAsia="Times New Roman" w:hAnsi="Arial" w:cs="Arial"/>
          <w:b/>
          <w:color w:val="000000"/>
        </w:rPr>
      </w:pPr>
      <w:r>
        <w:rPr>
          <w:noProof/>
        </w:rPr>
        <w:drawing>
          <wp:inline distT="0" distB="0" distL="0" distR="0" wp14:anchorId="10653857" wp14:editId="34D44C3D">
            <wp:extent cx="1397000" cy="1397000"/>
            <wp:effectExtent l="0" t="0" r="0" b="0"/>
            <wp:docPr id="3" name="Picture 3" descr="A person with blonde hai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blonde hair&#10;&#10;Description automatically generated with medium confidence"/>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7000" cy="1397000"/>
                    </a:xfrm>
                    <a:prstGeom prst="rect">
                      <a:avLst/>
                    </a:prstGeom>
                    <a:noFill/>
                    <a:ln>
                      <a:noFill/>
                    </a:ln>
                  </pic:spPr>
                </pic:pic>
              </a:graphicData>
            </a:graphic>
          </wp:inline>
        </w:drawing>
      </w:r>
    </w:p>
    <w:p w14:paraId="5E87DAA8" w14:textId="77777777" w:rsidR="006F2B11" w:rsidRPr="00F44D02" w:rsidRDefault="006F2B11" w:rsidP="0012710D">
      <w:pPr>
        <w:rPr>
          <w:rFonts w:ascii="Arial" w:eastAsia="Times New Roman" w:hAnsi="Arial" w:cs="Arial"/>
          <w:b/>
          <w:color w:val="000000"/>
        </w:rPr>
      </w:pPr>
    </w:p>
    <w:p w14:paraId="06A3CA1E" w14:textId="77777777" w:rsidR="00E35636" w:rsidRPr="00F90ADE" w:rsidRDefault="00E35636" w:rsidP="00E35636">
      <w:pPr>
        <w:rPr>
          <w:rFonts w:ascii="Arial" w:hAnsi="Arial" w:cs="Arial"/>
          <w:lang w:val="en-US"/>
        </w:rPr>
      </w:pPr>
      <w:r w:rsidRPr="00F90ADE">
        <w:rPr>
          <w:rFonts w:ascii="Arial" w:hAnsi="Arial" w:cs="Arial"/>
          <w:lang w:val="en-US"/>
        </w:rPr>
        <w:t xml:space="preserve">Wendy has worked as a speech and language therapist for over 30 years, in clinical practice, higher education and the third sector. She was Professional Director at The Communication Trust until 2015 where she led on a number of projects, as well as inputting on national policy and research. </w:t>
      </w:r>
    </w:p>
    <w:p w14:paraId="548DA4C8" w14:textId="77777777" w:rsidR="00E35636" w:rsidRPr="00F90ADE" w:rsidRDefault="00E35636" w:rsidP="00E35636">
      <w:pPr>
        <w:rPr>
          <w:rFonts w:ascii="Arial" w:hAnsi="Arial" w:cs="Arial"/>
          <w:lang w:val="en-US"/>
        </w:rPr>
      </w:pPr>
    </w:p>
    <w:p w14:paraId="58F77C39" w14:textId="77777777" w:rsidR="00E35636" w:rsidRPr="00F90ADE" w:rsidRDefault="00E35636" w:rsidP="00E35636">
      <w:pPr>
        <w:rPr>
          <w:rFonts w:ascii="Arial" w:hAnsi="Arial" w:cs="Arial"/>
          <w:lang w:val="en-US"/>
        </w:rPr>
      </w:pPr>
      <w:r w:rsidRPr="00F90ADE">
        <w:rPr>
          <w:rFonts w:ascii="Arial" w:hAnsi="Arial" w:cs="Arial"/>
          <w:lang w:val="en-US"/>
        </w:rPr>
        <w:t>Wendy is currently the Director of LINGO, which provides consultancy, professional development, resources and speech and language therapy. She works with schools and settings and is involved in research into shared reading to support early language.</w:t>
      </w:r>
    </w:p>
    <w:p w14:paraId="4FDF7907" w14:textId="19F87F05" w:rsidR="00671566" w:rsidRDefault="00671566">
      <w:pPr>
        <w:rPr>
          <w:rFonts w:ascii="Arial" w:eastAsia="Times New Roman" w:hAnsi="Arial" w:cs="Arial"/>
          <w:b/>
          <w:color w:val="000000"/>
        </w:rPr>
      </w:pPr>
    </w:p>
    <w:p w14:paraId="0E9094BE" w14:textId="39E47F6F" w:rsidR="00F44D02" w:rsidRDefault="00F44D02">
      <w:pPr>
        <w:rPr>
          <w:rFonts w:ascii="Arial" w:eastAsia="Times New Roman" w:hAnsi="Arial" w:cs="Arial"/>
          <w:b/>
          <w:color w:val="000000"/>
          <w:u w:val="single"/>
        </w:rPr>
      </w:pPr>
      <w:r w:rsidRPr="00F44D02">
        <w:rPr>
          <w:rFonts w:ascii="Arial" w:eastAsia="Times New Roman" w:hAnsi="Arial" w:cs="Arial"/>
          <w:b/>
          <w:color w:val="000000"/>
          <w:u w:val="single"/>
        </w:rPr>
        <w:lastRenderedPageBreak/>
        <w:t>Outline of the day</w:t>
      </w:r>
      <w:r w:rsidR="00C36180">
        <w:rPr>
          <w:rFonts w:ascii="Arial" w:eastAsia="Times New Roman" w:hAnsi="Arial" w:cs="Arial"/>
          <w:b/>
          <w:color w:val="000000"/>
          <w:u w:val="single"/>
        </w:rPr>
        <w:t>:</w:t>
      </w:r>
    </w:p>
    <w:p w14:paraId="459B7652" w14:textId="77777777" w:rsidR="00C36180" w:rsidRDefault="00C36180">
      <w:pPr>
        <w:rPr>
          <w:rFonts w:ascii="Arial" w:eastAsia="Times New Roman" w:hAnsi="Arial" w:cs="Arial"/>
          <w:bCs/>
          <w:color w:val="000000"/>
        </w:rPr>
      </w:pPr>
    </w:p>
    <w:tbl>
      <w:tblPr>
        <w:tblStyle w:val="TableGrid"/>
        <w:tblW w:w="0" w:type="auto"/>
        <w:tblLook w:val="04A0" w:firstRow="1" w:lastRow="0" w:firstColumn="1" w:lastColumn="0" w:noHBand="0" w:noVBand="1"/>
      </w:tblPr>
      <w:tblGrid>
        <w:gridCol w:w="1837"/>
        <w:gridCol w:w="7173"/>
      </w:tblGrid>
      <w:tr w:rsidR="00C516F9" w:rsidRPr="00C36180" w14:paraId="4AAEBB7A" w14:textId="77777777" w:rsidTr="00431680">
        <w:trPr>
          <w:tblHeader/>
        </w:trPr>
        <w:tc>
          <w:tcPr>
            <w:tcW w:w="1837" w:type="dxa"/>
            <w:shd w:val="clear" w:color="auto" w:fill="D0CECE" w:themeFill="background2" w:themeFillShade="E6"/>
            <w:vAlign w:val="center"/>
          </w:tcPr>
          <w:p w14:paraId="73008F87" w14:textId="77777777" w:rsidR="00C516F9" w:rsidRPr="00C36180" w:rsidRDefault="00C516F9" w:rsidP="00431680">
            <w:pPr>
              <w:jc w:val="center"/>
              <w:rPr>
                <w:rFonts w:ascii="Arial" w:hAnsi="Arial" w:cs="Arial"/>
                <w:b/>
                <w:bCs/>
                <w:sz w:val="28"/>
                <w:szCs w:val="28"/>
              </w:rPr>
            </w:pPr>
            <w:r w:rsidRPr="00C36180">
              <w:rPr>
                <w:rFonts w:ascii="Arial" w:hAnsi="Arial" w:cs="Arial"/>
                <w:b/>
                <w:bCs/>
                <w:sz w:val="28"/>
                <w:szCs w:val="28"/>
              </w:rPr>
              <w:t>Time</w:t>
            </w:r>
          </w:p>
        </w:tc>
        <w:tc>
          <w:tcPr>
            <w:tcW w:w="7173" w:type="dxa"/>
            <w:shd w:val="clear" w:color="auto" w:fill="D0CECE" w:themeFill="background2" w:themeFillShade="E6"/>
          </w:tcPr>
          <w:p w14:paraId="778F2C98" w14:textId="77777777" w:rsidR="00C516F9" w:rsidRPr="00C36180" w:rsidRDefault="00C516F9" w:rsidP="004065E5">
            <w:pPr>
              <w:jc w:val="center"/>
              <w:rPr>
                <w:rFonts w:ascii="Arial" w:hAnsi="Arial" w:cs="Arial"/>
                <w:b/>
                <w:bCs/>
                <w:sz w:val="28"/>
                <w:szCs w:val="28"/>
              </w:rPr>
            </w:pPr>
            <w:r w:rsidRPr="00C36180">
              <w:rPr>
                <w:rFonts w:ascii="Arial" w:hAnsi="Arial" w:cs="Arial"/>
                <w:b/>
                <w:bCs/>
                <w:sz w:val="28"/>
                <w:szCs w:val="28"/>
              </w:rPr>
              <w:t>Task</w:t>
            </w:r>
          </w:p>
        </w:tc>
      </w:tr>
      <w:tr w:rsidR="00C516F9" w:rsidRPr="00C36180" w14:paraId="06F4A11C" w14:textId="77777777" w:rsidTr="00431680">
        <w:tc>
          <w:tcPr>
            <w:tcW w:w="1837" w:type="dxa"/>
            <w:vAlign w:val="center"/>
          </w:tcPr>
          <w:p w14:paraId="2C5B25B1"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09:30 – 09:45</w:t>
            </w:r>
          </w:p>
        </w:tc>
        <w:tc>
          <w:tcPr>
            <w:tcW w:w="7173" w:type="dxa"/>
          </w:tcPr>
          <w:p w14:paraId="3FC1C022" w14:textId="77777777" w:rsidR="00C516F9" w:rsidRPr="00C36180" w:rsidRDefault="00C516F9" w:rsidP="004065E5">
            <w:pPr>
              <w:rPr>
                <w:rFonts w:ascii="Arial" w:hAnsi="Arial" w:cs="Arial"/>
                <w:b/>
                <w:sz w:val="24"/>
                <w:szCs w:val="24"/>
              </w:rPr>
            </w:pPr>
            <w:r w:rsidRPr="00C36180">
              <w:rPr>
                <w:rFonts w:ascii="Arial" w:hAnsi="Arial" w:cs="Arial"/>
                <w:b/>
                <w:color w:val="000000"/>
                <w:sz w:val="24"/>
                <w:szCs w:val="24"/>
              </w:rPr>
              <w:t>Welcome and introductions (STAND North Wales CIC)</w:t>
            </w:r>
          </w:p>
        </w:tc>
      </w:tr>
      <w:tr w:rsidR="00C516F9" w:rsidRPr="00C36180" w14:paraId="0241BB98" w14:textId="77777777" w:rsidTr="00431680">
        <w:tc>
          <w:tcPr>
            <w:tcW w:w="1837" w:type="dxa"/>
            <w:vAlign w:val="center"/>
          </w:tcPr>
          <w:p w14:paraId="71D570F5" w14:textId="77777777" w:rsidR="00C516F9" w:rsidRPr="00C36180" w:rsidRDefault="00C516F9" w:rsidP="00431680">
            <w:pPr>
              <w:jc w:val="center"/>
              <w:rPr>
                <w:rFonts w:ascii="Arial" w:hAnsi="Arial" w:cs="Arial"/>
                <w:bCs/>
                <w:sz w:val="24"/>
                <w:szCs w:val="24"/>
              </w:rPr>
            </w:pPr>
            <w:r w:rsidRPr="00C36180">
              <w:rPr>
                <w:rFonts w:ascii="Arial" w:hAnsi="Arial" w:cs="Arial"/>
                <w:bCs/>
                <w:color w:val="000000"/>
                <w:sz w:val="24"/>
                <w:szCs w:val="24"/>
              </w:rPr>
              <w:t>09:45 – 10:45</w:t>
            </w:r>
          </w:p>
        </w:tc>
        <w:tc>
          <w:tcPr>
            <w:tcW w:w="7173" w:type="dxa"/>
          </w:tcPr>
          <w:p w14:paraId="245B5347"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What oracy is and why it matters</w:t>
            </w:r>
          </w:p>
          <w:p w14:paraId="5E969066" w14:textId="77777777" w:rsidR="00C516F9" w:rsidRPr="00C36180" w:rsidRDefault="00C516F9" w:rsidP="004065E5">
            <w:pPr>
              <w:rPr>
                <w:rFonts w:ascii="Arial" w:hAnsi="Arial" w:cs="Arial"/>
                <w:b/>
                <w:bCs/>
                <w:sz w:val="24"/>
                <w:szCs w:val="24"/>
              </w:rPr>
            </w:pPr>
          </w:p>
          <w:p w14:paraId="512E8F71" w14:textId="0FA20340" w:rsidR="00C516F9" w:rsidRPr="00C36180" w:rsidRDefault="00C516F9" w:rsidP="004065E5">
            <w:pPr>
              <w:rPr>
                <w:rFonts w:ascii="Arial" w:hAnsi="Arial" w:cs="Arial"/>
                <w:sz w:val="24"/>
                <w:szCs w:val="24"/>
              </w:rPr>
            </w:pPr>
            <w:r w:rsidRPr="00C36180">
              <w:rPr>
                <w:rFonts w:ascii="Arial" w:hAnsi="Arial" w:cs="Arial"/>
                <w:bCs/>
                <w:sz w:val="24"/>
                <w:szCs w:val="24"/>
              </w:rPr>
              <w:t xml:space="preserve">Professor Neil Mercer will explain </w:t>
            </w:r>
            <w:r w:rsidRPr="00C36180">
              <w:rPr>
                <w:rFonts w:ascii="Arial" w:hAnsi="Arial" w:cs="Arial"/>
                <w:sz w:val="24"/>
                <w:szCs w:val="24"/>
                <w:lang w:val="en-US" w:bidi="en-US"/>
              </w:rPr>
              <w:t>what is known about the importance of children’s spoken language experience for the development of their reasoning, their academic attainment and their life chances in general. He will relate first this to how teachers can use talk most effectively to help children learn. He will then describe ways that have been found effective for developing young people’s oracy skills – for example, those needed to work well together in groups of teams</w:t>
            </w:r>
            <w:r w:rsidR="00431680" w:rsidRPr="00C36180">
              <w:rPr>
                <w:rFonts w:ascii="Arial" w:hAnsi="Arial" w:cs="Arial"/>
                <w:sz w:val="24"/>
                <w:szCs w:val="24"/>
                <w:lang w:val="en-US" w:bidi="en-US"/>
              </w:rPr>
              <w:t>.</w:t>
            </w:r>
          </w:p>
        </w:tc>
      </w:tr>
      <w:tr w:rsidR="00C516F9" w:rsidRPr="00C36180" w14:paraId="3BFADD3F" w14:textId="77777777" w:rsidTr="00431680">
        <w:tc>
          <w:tcPr>
            <w:tcW w:w="1837" w:type="dxa"/>
            <w:vAlign w:val="center"/>
          </w:tcPr>
          <w:p w14:paraId="2EC66C05"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10:45 – 11:00</w:t>
            </w:r>
          </w:p>
        </w:tc>
        <w:tc>
          <w:tcPr>
            <w:tcW w:w="7173" w:type="dxa"/>
          </w:tcPr>
          <w:p w14:paraId="0D2ABF55"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Questions and discussion</w:t>
            </w:r>
          </w:p>
        </w:tc>
      </w:tr>
      <w:tr w:rsidR="00C516F9" w:rsidRPr="00C36180" w14:paraId="228CCF25" w14:textId="77777777" w:rsidTr="00431680">
        <w:tc>
          <w:tcPr>
            <w:tcW w:w="1837" w:type="dxa"/>
            <w:vAlign w:val="center"/>
          </w:tcPr>
          <w:p w14:paraId="22068AA9"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11:00 – 11:30</w:t>
            </w:r>
          </w:p>
        </w:tc>
        <w:tc>
          <w:tcPr>
            <w:tcW w:w="7173" w:type="dxa"/>
          </w:tcPr>
          <w:p w14:paraId="700247E3"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Coffee Break</w:t>
            </w:r>
          </w:p>
        </w:tc>
      </w:tr>
      <w:tr w:rsidR="00C516F9" w:rsidRPr="00C36180" w14:paraId="58A7F5F8" w14:textId="77777777" w:rsidTr="00431680">
        <w:tc>
          <w:tcPr>
            <w:tcW w:w="1837" w:type="dxa"/>
            <w:vAlign w:val="center"/>
          </w:tcPr>
          <w:p w14:paraId="0EF385B4"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11:30 – 12:30</w:t>
            </w:r>
          </w:p>
        </w:tc>
        <w:tc>
          <w:tcPr>
            <w:tcW w:w="7173" w:type="dxa"/>
          </w:tcPr>
          <w:p w14:paraId="2F5CF3E7"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Oracy and Inclusion</w:t>
            </w:r>
          </w:p>
          <w:p w14:paraId="1C05B086" w14:textId="77777777" w:rsidR="00C516F9" w:rsidRPr="00C36180" w:rsidRDefault="00C516F9" w:rsidP="004065E5">
            <w:pPr>
              <w:rPr>
                <w:rFonts w:ascii="Arial" w:hAnsi="Arial" w:cs="Arial"/>
                <w:sz w:val="24"/>
                <w:szCs w:val="24"/>
              </w:rPr>
            </w:pPr>
          </w:p>
          <w:p w14:paraId="2151C2B9" w14:textId="77777777" w:rsidR="00C516F9" w:rsidRPr="00C36180" w:rsidRDefault="00C516F9" w:rsidP="004065E5">
            <w:pPr>
              <w:widowControl w:val="0"/>
              <w:autoSpaceDE w:val="0"/>
              <w:autoSpaceDN w:val="0"/>
              <w:adjustRightInd w:val="0"/>
              <w:rPr>
                <w:rFonts w:ascii="Arial" w:hAnsi="Arial" w:cs="Arial"/>
                <w:sz w:val="24"/>
                <w:szCs w:val="24"/>
                <w:lang w:val="en-US" w:bidi="en-US"/>
              </w:rPr>
            </w:pPr>
            <w:r w:rsidRPr="00C36180">
              <w:rPr>
                <w:rFonts w:ascii="Arial" w:hAnsi="Arial" w:cs="Arial"/>
                <w:sz w:val="24"/>
                <w:szCs w:val="24"/>
                <w:lang w:val="en-US" w:bidi="en-US"/>
              </w:rPr>
              <w:t>Wendy Lee will talk about the challenges that can be experienced by children with speech, language and communication needs and how to overcome some of those challenges. We will explore what teachers can do to ensure inclusion of these children and strategies we can teach the children themselves so they can access and make best use of effective talk in the classroom.</w:t>
            </w:r>
          </w:p>
        </w:tc>
      </w:tr>
      <w:tr w:rsidR="00C516F9" w:rsidRPr="00C36180" w14:paraId="34BA5E62" w14:textId="77777777" w:rsidTr="00431680">
        <w:tc>
          <w:tcPr>
            <w:tcW w:w="1837" w:type="dxa"/>
            <w:vAlign w:val="center"/>
          </w:tcPr>
          <w:p w14:paraId="3E93FEDD"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12:30 – 13:45</w:t>
            </w:r>
          </w:p>
        </w:tc>
        <w:tc>
          <w:tcPr>
            <w:tcW w:w="7173" w:type="dxa"/>
          </w:tcPr>
          <w:p w14:paraId="4EA540F9"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Lunch</w:t>
            </w:r>
          </w:p>
        </w:tc>
      </w:tr>
      <w:tr w:rsidR="00C516F9" w:rsidRPr="00C36180" w14:paraId="748DA19A" w14:textId="77777777" w:rsidTr="00431680">
        <w:tc>
          <w:tcPr>
            <w:tcW w:w="1837" w:type="dxa"/>
            <w:vAlign w:val="center"/>
          </w:tcPr>
          <w:p w14:paraId="6CC3ABD7"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13:45 – 14:45</w:t>
            </w:r>
          </w:p>
        </w:tc>
        <w:tc>
          <w:tcPr>
            <w:tcW w:w="7173" w:type="dxa"/>
          </w:tcPr>
          <w:p w14:paraId="29A459EF"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Oracy in Context</w:t>
            </w:r>
          </w:p>
          <w:p w14:paraId="211ADEFF" w14:textId="77777777" w:rsidR="00C516F9" w:rsidRPr="00C36180" w:rsidRDefault="00C516F9" w:rsidP="004065E5">
            <w:pPr>
              <w:rPr>
                <w:rFonts w:ascii="Arial" w:hAnsi="Arial" w:cs="Arial"/>
                <w:b/>
                <w:bCs/>
                <w:sz w:val="24"/>
                <w:szCs w:val="24"/>
              </w:rPr>
            </w:pPr>
          </w:p>
          <w:p w14:paraId="1EE9A6D1" w14:textId="77777777" w:rsidR="00C516F9" w:rsidRPr="00C36180" w:rsidRDefault="00C516F9" w:rsidP="004065E5">
            <w:pPr>
              <w:rPr>
                <w:rFonts w:ascii="Arial" w:hAnsi="Arial" w:cs="Arial"/>
                <w:sz w:val="24"/>
                <w:szCs w:val="24"/>
              </w:rPr>
            </w:pPr>
            <w:r w:rsidRPr="00C36180">
              <w:rPr>
                <w:rFonts w:ascii="Arial" w:hAnsi="Arial" w:cs="Arial"/>
                <w:sz w:val="24"/>
                <w:szCs w:val="24"/>
              </w:rPr>
              <w:t xml:space="preserve">A discussion session led by Neil and Wendy. Neil will first set out some issues which have arisen in other initiatives we have been involved in, and how these have been successfully tackled. He will also make the links between the research and the Wales curriculum. Wendy will talk through inclusive Oracy from a pupil perspective and consider how when listening to pupils with additional needs, we can translate their views into practice. </w:t>
            </w:r>
          </w:p>
          <w:p w14:paraId="04B17306" w14:textId="77777777" w:rsidR="00C516F9" w:rsidRPr="00C36180" w:rsidRDefault="00C516F9" w:rsidP="004065E5">
            <w:pPr>
              <w:rPr>
                <w:rFonts w:ascii="Arial" w:hAnsi="Arial" w:cs="Arial"/>
                <w:sz w:val="24"/>
                <w:szCs w:val="24"/>
              </w:rPr>
            </w:pPr>
          </w:p>
          <w:p w14:paraId="26967184" w14:textId="77777777" w:rsidR="00C516F9" w:rsidRPr="00C36180" w:rsidRDefault="00C516F9" w:rsidP="004065E5">
            <w:pPr>
              <w:rPr>
                <w:rFonts w:ascii="Arial" w:hAnsi="Arial" w:cs="Arial"/>
                <w:sz w:val="24"/>
                <w:szCs w:val="24"/>
              </w:rPr>
            </w:pPr>
            <w:r w:rsidRPr="00C36180">
              <w:rPr>
                <w:rFonts w:ascii="Arial" w:hAnsi="Arial" w:cs="Arial"/>
                <w:sz w:val="24"/>
                <w:szCs w:val="24"/>
              </w:rPr>
              <w:t>Then, in groups, participants will consider (a) how these issues relate to their practice in supporting children’s learning (b) adaptations that will support the children they know and work with (c) beginning to discuss practical plans for acting upon the content of today’s workshop</w:t>
            </w:r>
          </w:p>
        </w:tc>
      </w:tr>
      <w:tr w:rsidR="00C516F9" w:rsidRPr="00C36180" w14:paraId="1E5FD9B2" w14:textId="77777777" w:rsidTr="00431680">
        <w:tc>
          <w:tcPr>
            <w:tcW w:w="1837" w:type="dxa"/>
            <w:vAlign w:val="center"/>
          </w:tcPr>
          <w:p w14:paraId="787D8A2D"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14:45 – 15:15</w:t>
            </w:r>
          </w:p>
        </w:tc>
        <w:tc>
          <w:tcPr>
            <w:tcW w:w="7173" w:type="dxa"/>
          </w:tcPr>
          <w:p w14:paraId="032ADCA8"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Break</w:t>
            </w:r>
          </w:p>
        </w:tc>
      </w:tr>
      <w:tr w:rsidR="00C516F9" w:rsidRPr="00C36180" w14:paraId="1369EF24" w14:textId="77777777" w:rsidTr="00431680">
        <w:tc>
          <w:tcPr>
            <w:tcW w:w="1837" w:type="dxa"/>
            <w:vAlign w:val="center"/>
          </w:tcPr>
          <w:p w14:paraId="5E2F5223" w14:textId="77777777" w:rsidR="00C516F9" w:rsidRPr="00C36180" w:rsidRDefault="00C516F9" w:rsidP="00431680">
            <w:pPr>
              <w:jc w:val="center"/>
              <w:rPr>
                <w:rFonts w:ascii="Arial" w:hAnsi="Arial" w:cs="Arial"/>
                <w:sz w:val="24"/>
                <w:szCs w:val="24"/>
              </w:rPr>
            </w:pPr>
            <w:r w:rsidRPr="00C36180">
              <w:rPr>
                <w:rFonts w:ascii="Arial" w:hAnsi="Arial" w:cs="Arial"/>
                <w:sz w:val="24"/>
                <w:szCs w:val="24"/>
              </w:rPr>
              <w:t>15:15 – 15:45</w:t>
            </w:r>
          </w:p>
        </w:tc>
        <w:tc>
          <w:tcPr>
            <w:tcW w:w="7173" w:type="dxa"/>
          </w:tcPr>
          <w:p w14:paraId="586EFCB4" w14:textId="77777777" w:rsidR="00C516F9" w:rsidRPr="00C36180" w:rsidRDefault="00C516F9" w:rsidP="004065E5">
            <w:pPr>
              <w:rPr>
                <w:rFonts w:ascii="Arial" w:hAnsi="Arial" w:cs="Arial"/>
                <w:b/>
                <w:bCs/>
                <w:sz w:val="24"/>
                <w:szCs w:val="24"/>
              </w:rPr>
            </w:pPr>
            <w:r w:rsidRPr="00C36180">
              <w:rPr>
                <w:rFonts w:ascii="Arial" w:hAnsi="Arial" w:cs="Arial"/>
                <w:b/>
                <w:bCs/>
                <w:sz w:val="24"/>
                <w:szCs w:val="24"/>
              </w:rPr>
              <w:t>Final Review Session</w:t>
            </w:r>
          </w:p>
          <w:p w14:paraId="34E16620" w14:textId="77777777" w:rsidR="00C516F9" w:rsidRPr="00C36180" w:rsidRDefault="00C516F9" w:rsidP="004065E5">
            <w:pPr>
              <w:rPr>
                <w:rFonts w:ascii="Arial" w:hAnsi="Arial" w:cs="Arial"/>
                <w:sz w:val="24"/>
                <w:szCs w:val="24"/>
              </w:rPr>
            </w:pPr>
          </w:p>
          <w:p w14:paraId="4617A035" w14:textId="77777777" w:rsidR="00C516F9" w:rsidRPr="00C36180" w:rsidRDefault="00C516F9" w:rsidP="004065E5">
            <w:pPr>
              <w:rPr>
                <w:rFonts w:ascii="Arial" w:hAnsi="Arial" w:cs="Arial"/>
                <w:sz w:val="24"/>
                <w:szCs w:val="24"/>
              </w:rPr>
            </w:pPr>
            <w:r w:rsidRPr="00C36180">
              <w:rPr>
                <w:rFonts w:ascii="Arial" w:hAnsi="Arial" w:cs="Arial"/>
                <w:sz w:val="24"/>
                <w:szCs w:val="24"/>
              </w:rPr>
              <w:t>Report back from groups, general discussion of what has emerged from the group discussions and consolidation of any matters taken forward</w:t>
            </w:r>
          </w:p>
        </w:tc>
      </w:tr>
    </w:tbl>
    <w:p w14:paraId="30D34924" w14:textId="77777777" w:rsidR="009A66E9" w:rsidRPr="00F44D02" w:rsidRDefault="009A66E9" w:rsidP="0012710D">
      <w:pPr>
        <w:rPr>
          <w:rFonts w:ascii="Arial" w:eastAsia="Times New Roman" w:hAnsi="Arial" w:cs="Arial"/>
          <w:i/>
          <w:iCs/>
          <w:color w:val="000000"/>
        </w:rPr>
      </w:pPr>
    </w:p>
    <w:p w14:paraId="4AA78412" w14:textId="3D55A3EA" w:rsidR="00C36180" w:rsidRDefault="00C36180">
      <w:pPr>
        <w:rPr>
          <w:rFonts w:ascii="Arial" w:eastAsia="Times New Roman" w:hAnsi="Arial" w:cs="Arial"/>
          <w:color w:val="000000"/>
        </w:rPr>
      </w:pPr>
      <w:r>
        <w:rPr>
          <w:rFonts w:ascii="Arial" w:eastAsia="Times New Roman" w:hAnsi="Arial" w:cs="Arial"/>
          <w:color w:val="000000"/>
        </w:rPr>
        <w:br w:type="page"/>
      </w:r>
    </w:p>
    <w:p w14:paraId="57023D01" w14:textId="77777777" w:rsidR="00C36180" w:rsidRPr="004E5A90" w:rsidRDefault="00C36180" w:rsidP="00C36180">
      <w:pPr>
        <w:jc w:val="center"/>
        <w:rPr>
          <w:rFonts w:ascii="Arial" w:hAnsi="Arial" w:cs="Arial"/>
          <w:sz w:val="28"/>
          <w:szCs w:val="28"/>
          <w:u w:val="single"/>
        </w:rPr>
      </w:pPr>
      <w:r w:rsidRPr="004E5A90">
        <w:rPr>
          <w:rFonts w:ascii="Arial" w:hAnsi="Arial" w:cs="Arial"/>
          <w:sz w:val="28"/>
          <w:szCs w:val="28"/>
          <w:u w:val="single"/>
        </w:rPr>
        <w:lastRenderedPageBreak/>
        <w:t>BOOKING FORM</w:t>
      </w:r>
    </w:p>
    <w:p w14:paraId="0BEB35DE" w14:textId="77777777" w:rsidR="00C36180" w:rsidRPr="004E5A90" w:rsidRDefault="00C36180" w:rsidP="00C36180">
      <w:pPr>
        <w:rPr>
          <w:rFonts w:ascii="Arial" w:hAnsi="Arial" w:cs="Arial"/>
          <w:sz w:val="28"/>
          <w:szCs w:val="28"/>
        </w:rPr>
      </w:pPr>
    </w:p>
    <w:p w14:paraId="5D2B3239" w14:textId="58D2AF3D" w:rsidR="00C36180" w:rsidRPr="004E5A90" w:rsidRDefault="00C36180" w:rsidP="00B11DC8">
      <w:pPr>
        <w:pStyle w:val="Title"/>
        <w:rPr>
          <w:rFonts w:ascii="Arial" w:hAnsi="Arial" w:cs="Arial"/>
          <w:iCs/>
          <w:sz w:val="28"/>
          <w:szCs w:val="28"/>
        </w:rPr>
      </w:pPr>
      <w:r w:rsidRPr="004E5A90">
        <w:rPr>
          <w:rFonts w:ascii="Arial" w:hAnsi="Arial" w:cs="Arial"/>
          <w:sz w:val="28"/>
          <w:szCs w:val="28"/>
        </w:rPr>
        <w:t>Please reserve</w:t>
      </w:r>
      <w:r w:rsidR="00B11DC8">
        <w:rPr>
          <w:rFonts w:ascii="Arial" w:hAnsi="Arial" w:cs="Arial"/>
          <w:sz w:val="28"/>
          <w:szCs w:val="28"/>
        </w:rPr>
        <w:t xml:space="preserve"> </w:t>
      </w:r>
      <w:r w:rsidRPr="00B11DC8">
        <w:rPr>
          <w:rFonts w:ascii="Arial" w:hAnsi="Arial" w:cs="Arial"/>
          <w:sz w:val="28"/>
          <w:szCs w:val="28"/>
          <w:bdr w:val="single" w:sz="4" w:space="0" w:color="auto"/>
        </w:rPr>
        <w:t xml:space="preserve"> </w:t>
      </w:r>
      <w:r w:rsidR="00EE371F" w:rsidRPr="00B11DC8">
        <w:rPr>
          <w:rFonts w:ascii="Arial" w:hAnsi="Arial" w:cs="Arial"/>
          <w:sz w:val="28"/>
          <w:szCs w:val="28"/>
          <w:bdr w:val="single" w:sz="4" w:space="0" w:color="auto"/>
        </w:rPr>
        <w:t xml:space="preserve">     </w:t>
      </w:r>
      <w:r w:rsidR="00B11DC8" w:rsidRPr="00B11DC8">
        <w:rPr>
          <w:rFonts w:ascii="Arial" w:hAnsi="Arial" w:cs="Arial"/>
          <w:sz w:val="28"/>
          <w:szCs w:val="28"/>
        </w:rPr>
        <w:t xml:space="preserve"> </w:t>
      </w:r>
      <w:r w:rsidRPr="004E5A90">
        <w:rPr>
          <w:rFonts w:ascii="Arial" w:hAnsi="Arial" w:cs="Arial"/>
          <w:sz w:val="28"/>
          <w:szCs w:val="28"/>
        </w:rPr>
        <w:t>place</w:t>
      </w:r>
      <w:r w:rsidR="00B11DC8">
        <w:rPr>
          <w:rFonts w:ascii="Arial" w:hAnsi="Arial" w:cs="Arial"/>
          <w:sz w:val="28"/>
          <w:szCs w:val="28"/>
        </w:rPr>
        <w:t>(s)</w:t>
      </w:r>
      <w:r w:rsidRPr="004E5A90">
        <w:rPr>
          <w:rFonts w:ascii="Arial" w:hAnsi="Arial" w:cs="Arial"/>
          <w:sz w:val="28"/>
          <w:szCs w:val="28"/>
        </w:rPr>
        <w:t xml:space="preserve"> for ‘</w:t>
      </w:r>
      <w:r w:rsidR="00EE371F">
        <w:rPr>
          <w:rFonts w:ascii="Arial" w:hAnsi="Arial" w:cs="Arial"/>
          <w:sz w:val="28"/>
          <w:szCs w:val="28"/>
        </w:rPr>
        <w:t>Making the Most of Talk in School</w:t>
      </w:r>
      <w:r>
        <w:rPr>
          <w:rFonts w:ascii="Arial" w:hAnsi="Arial" w:cs="Arial"/>
          <w:sz w:val="28"/>
          <w:szCs w:val="28"/>
        </w:rPr>
        <w:t>’</w:t>
      </w:r>
      <w:r w:rsidR="00B11DC8">
        <w:rPr>
          <w:rFonts w:ascii="Arial" w:hAnsi="Arial" w:cs="Arial"/>
          <w:sz w:val="28"/>
          <w:szCs w:val="28"/>
        </w:rPr>
        <w:t xml:space="preserve"> </w:t>
      </w:r>
      <w:r w:rsidRPr="004E5A90">
        <w:rPr>
          <w:rFonts w:ascii="Arial" w:hAnsi="Arial" w:cs="Arial"/>
          <w:iCs/>
          <w:sz w:val="28"/>
          <w:szCs w:val="28"/>
        </w:rPr>
        <w:t xml:space="preserve">one day training on </w:t>
      </w:r>
      <w:r w:rsidR="00B11DC8">
        <w:rPr>
          <w:rFonts w:ascii="Arial" w:hAnsi="Arial" w:cs="Arial"/>
          <w:iCs/>
          <w:sz w:val="28"/>
          <w:szCs w:val="28"/>
        </w:rPr>
        <w:t>Thursday 24</w:t>
      </w:r>
      <w:r w:rsidR="00B11DC8" w:rsidRPr="00B11DC8">
        <w:rPr>
          <w:rFonts w:ascii="Arial" w:hAnsi="Arial" w:cs="Arial"/>
          <w:iCs/>
          <w:sz w:val="28"/>
          <w:szCs w:val="28"/>
          <w:vertAlign w:val="superscript"/>
        </w:rPr>
        <w:t>th</w:t>
      </w:r>
      <w:r w:rsidR="00B11DC8">
        <w:rPr>
          <w:rFonts w:ascii="Arial" w:hAnsi="Arial" w:cs="Arial"/>
          <w:iCs/>
          <w:sz w:val="28"/>
          <w:szCs w:val="28"/>
        </w:rPr>
        <w:t xml:space="preserve"> March 2022</w:t>
      </w:r>
      <w:r w:rsidRPr="004E5A90">
        <w:rPr>
          <w:rFonts w:ascii="Arial" w:hAnsi="Arial" w:cs="Arial"/>
          <w:iCs/>
          <w:sz w:val="28"/>
          <w:szCs w:val="28"/>
        </w:rPr>
        <w:t xml:space="preserve"> at The Oriel Hotel and Spa, St. Asaph, Denbighshire.</w:t>
      </w:r>
    </w:p>
    <w:p w14:paraId="5D329BE2" w14:textId="77777777" w:rsidR="00C36180" w:rsidRPr="004E5A90" w:rsidRDefault="00C36180" w:rsidP="00C36180">
      <w:pPr>
        <w:jc w:val="both"/>
        <w:rPr>
          <w:rFonts w:ascii="Arial" w:hAnsi="Arial" w:cs="Arial"/>
          <w:sz w:val="28"/>
          <w:szCs w:val="28"/>
        </w:rPr>
      </w:pPr>
    </w:p>
    <w:p w14:paraId="79930B82" w14:textId="77777777" w:rsidR="00C36180" w:rsidRPr="001348C2" w:rsidRDefault="00C36180" w:rsidP="00C36180">
      <w:pPr>
        <w:jc w:val="center"/>
        <w:rPr>
          <w:rFonts w:ascii="Arial" w:hAnsi="Arial" w:cs="Arial"/>
          <w:b/>
        </w:rPr>
      </w:pPr>
      <w:r w:rsidRPr="001348C2">
        <w:rPr>
          <w:rFonts w:ascii="Arial" w:hAnsi="Arial" w:cs="Arial"/>
          <w:b/>
        </w:rPr>
        <w:t>COST TO ATTEND includes training day, buffet lunch &amp; refreshments</w:t>
      </w:r>
    </w:p>
    <w:p w14:paraId="192D7556" w14:textId="77777777" w:rsidR="00C36180" w:rsidRPr="006D78AB" w:rsidRDefault="00C36180" w:rsidP="00C36180">
      <w:pPr>
        <w:tabs>
          <w:tab w:val="left" w:pos="720"/>
          <w:tab w:val="center" w:pos="4153"/>
          <w:tab w:val="right" w:pos="8306"/>
        </w:tabs>
        <w:jc w:val="both"/>
        <w:rPr>
          <w:rFonts w:ascii="Arial" w:hAnsi="Arial" w:cs="Arial"/>
        </w:rPr>
      </w:pPr>
    </w:p>
    <w:tbl>
      <w:tblPr>
        <w:tblStyle w:val="TableGrid"/>
        <w:tblW w:w="10207" w:type="dxa"/>
        <w:jc w:val="center"/>
        <w:tblLook w:val="04A0" w:firstRow="1" w:lastRow="0" w:firstColumn="1" w:lastColumn="0" w:noHBand="0" w:noVBand="1"/>
      </w:tblPr>
      <w:tblGrid>
        <w:gridCol w:w="4531"/>
        <w:gridCol w:w="572"/>
        <w:gridCol w:w="5104"/>
      </w:tblGrid>
      <w:tr w:rsidR="002C26A8" w:rsidRPr="008B6F39" w14:paraId="0BCA9AC4" w14:textId="77777777" w:rsidTr="00C26F60">
        <w:trPr>
          <w:trHeight w:val="600"/>
          <w:jc w:val="center"/>
        </w:trPr>
        <w:tc>
          <w:tcPr>
            <w:tcW w:w="4531" w:type="dxa"/>
            <w:tcBorders>
              <w:bottom w:val="single" w:sz="4" w:space="0" w:color="auto"/>
            </w:tcBorders>
          </w:tcPr>
          <w:p w14:paraId="5B26EB9F" w14:textId="03972CF1" w:rsidR="002C26A8" w:rsidRPr="00810D25" w:rsidRDefault="002C26A8" w:rsidP="004065E5">
            <w:pPr>
              <w:rPr>
                <w:b/>
                <w:bCs/>
                <w:sz w:val="28"/>
                <w:szCs w:val="28"/>
              </w:rPr>
            </w:pPr>
            <w:r>
              <w:rPr>
                <w:b/>
                <w:bCs/>
                <w:sz w:val="28"/>
                <w:szCs w:val="28"/>
              </w:rPr>
              <w:t>Name of person(s) attending:</w:t>
            </w:r>
          </w:p>
        </w:tc>
        <w:tc>
          <w:tcPr>
            <w:tcW w:w="5676" w:type="dxa"/>
            <w:gridSpan w:val="2"/>
            <w:tcBorders>
              <w:bottom w:val="single" w:sz="4" w:space="0" w:color="auto"/>
            </w:tcBorders>
          </w:tcPr>
          <w:p w14:paraId="7F2A1092" w14:textId="77777777" w:rsidR="002C26A8" w:rsidRPr="00810D25" w:rsidRDefault="002C26A8" w:rsidP="004065E5">
            <w:pPr>
              <w:rPr>
                <w:b/>
                <w:bCs/>
                <w:sz w:val="28"/>
                <w:szCs w:val="28"/>
              </w:rPr>
            </w:pPr>
          </w:p>
        </w:tc>
      </w:tr>
      <w:tr w:rsidR="002C26A8" w:rsidRPr="008B6F39" w14:paraId="3127BD24" w14:textId="77777777" w:rsidTr="00C26F60">
        <w:trPr>
          <w:trHeight w:val="600"/>
          <w:jc w:val="center"/>
        </w:trPr>
        <w:tc>
          <w:tcPr>
            <w:tcW w:w="4531" w:type="dxa"/>
            <w:tcBorders>
              <w:bottom w:val="single" w:sz="4" w:space="0" w:color="auto"/>
            </w:tcBorders>
          </w:tcPr>
          <w:p w14:paraId="52E3CCC3" w14:textId="05402E26" w:rsidR="002C26A8" w:rsidRPr="00810D25" w:rsidRDefault="002C26A8" w:rsidP="004065E5">
            <w:pPr>
              <w:rPr>
                <w:b/>
                <w:bCs/>
                <w:sz w:val="28"/>
                <w:szCs w:val="28"/>
              </w:rPr>
            </w:pPr>
            <w:r>
              <w:rPr>
                <w:b/>
                <w:bCs/>
                <w:sz w:val="28"/>
                <w:szCs w:val="28"/>
              </w:rPr>
              <w:t>Job title / parent:</w:t>
            </w:r>
          </w:p>
        </w:tc>
        <w:tc>
          <w:tcPr>
            <w:tcW w:w="5676" w:type="dxa"/>
            <w:gridSpan w:val="2"/>
            <w:tcBorders>
              <w:bottom w:val="single" w:sz="4" w:space="0" w:color="auto"/>
            </w:tcBorders>
          </w:tcPr>
          <w:p w14:paraId="08333FEB" w14:textId="77777777" w:rsidR="002C26A8" w:rsidRPr="00810D25" w:rsidRDefault="002C26A8" w:rsidP="004065E5">
            <w:pPr>
              <w:rPr>
                <w:b/>
                <w:bCs/>
                <w:sz w:val="28"/>
                <w:szCs w:val="28"/>
              </w:rPr>
            </w:pPr>
          </w:p>
        </w:tc>
      </w:tr>
      <w:tr w:rsidR="00C26F60" w:rsidRPr="008B6F39" w14:paraId="61744269" w14:textId="77777777" w:rsidTr="00C26F60">
        <w:trPr>
          <w:trHeight w:val="175"/>
          <w:jc w:val="center"/>
        </w:trPr>
        <w:tc>
          <w:tcPr>
            <w:tcW w:w="4531" w:type="dxa"/>
            <w:tcBorders>
              <w:top w:val="single" w:sz="4" w:space="0" w:color="auto"/>
              <w:left w:val="nil"/>
              <w:bottom w:val="single" w:sz="4" w:space="0" w:color="auto"/>
              <w:right w:val="nil"/>
            </w:tcBorders>
          </w:tcPr>
          <w:p w14:paraId="6B23DF71" w14:textId="77777777" w:rsidR="00C26F60" w:rsidRPr="001348C2" w:rsidRDefault="00C26F60" w:rsidP="004065E5">
            <w:pPr>
              <w:rPr>
                <w:b/>
                <w:bCs/>
                <w:sz w:val="28"/>
                <w:szCs w:val="28"/>
              </w:rPr>
            </w:pPr>
          </w:p>
        </w:tc>
        <w:tc>
          <w:tcPr>
            <w:tcW w:w="5676" w:type="dxa"/>
            <w:gridSpan w:val="2"/>
            <w:tcBorders>
              <w:top w:val="single" w:sz="4" w:space="0" w:color="auto"/>
              <w:left w:val="nil"/>
              <w:bottom w:val="single" w:sz="4" w:space="0" w:color="auto"/>
              <w:right w:val="nil"/>
            </w:tcBorders>
          </w:tcPr>
          <w:p w14:paraId="5A3FED02" w14:textId="77777777" w:rsidR="00C26F60" w:rsidRPr="00810D25" w:rsidRDefault="00C26F60" w:rsidP="001348C2">
            <w:pPr>
              <w:jc w:val="both"/>
              <w:rPr>
                <w:b/>
                <w:bCs/>
                <w:sz w:val="28"/>
                <w:szCs w:val="28"/>
              </w:rPr>
            </w:pPr>
          </w:p>
        </w:tc>
      </w:tr>
      <w:tr w:rsidR="00B11DC8" w:rsidRPr="008B6F39" w14:paraId="705CC416" w14:textId="77777777" w:rsidTr="00C26F60">
        <w:trPr>
          <w:trHeight w:val="600"/>
          <w:jc w:val="center"/>
        </w:trPr>
        <w:tc>
          <w:tcPr>
            <w:tcW w:w="4531" w:type="dxa"/>
            <w:tcBorders>
              <w:top w:val="single" w:sz="4" w:space="0" w:color="auto"/>
            </w:tcBorders>
          </w:tcPr>
          <w:p w14:paraId="48B1756A" w14:textId="789A3A90" w:rsidR="00B11DC8" w:rsidRDefault="009C0E8B" w:rsidP="004065E5">
            <w:pPr>
              <w:rPr>
                <w:b/>
                <w:bCs/>
                <w:sz w:val="28"/>
                <w:szCs w:val="28"/>
              </w:rPr>
            </w:pPr>
            <w:r>
              <w:rPr>
                <w:b/>
                <w:bCs/>
                <w:sz w:val="28"/>
                <w:szCs w:val="28"/>
              </w:rPr>
              <w:t>Correspondence address:</w:t>
            </w:r>
          </w:p>
          <w:p w14:paraId="5AF2369A" w14:textId="77777777" w:rsidR="00B11DC8" w:rsidRDefault="00B11DC8" w:rsidP="004065E5">
            <w:pPr>
              <w:rPr>
                <w:b/>
                <w:bCs/>
                <w:sz w:val="28"/>
                <w:szCs w:val="28"/>
              </w:rPr>
            </w:pPr>
          </w:p>
          <w:p w14:paraId="19259CA5" w14:textId="77777777" w:rsidR="00B11DC8" w:rsidRPr="00810D25" w:rsidRDefault="00B11DC8" w:rsidP="004065E5">
            <w:pPr>
              <w:rPr>
                <w:b/>
                <w:bCs/>
                <w:sz w:val="28"/>
                <w:szCs w:val="28"/>
              </w:rPr>
            </w:pPr>
          </w:p>
        </w:tc>
        <w:tc>
          <w:tcPr>
            <w:tcW w:w="5676" w:type="dxa"/>
            <w:gridSpan w:val="2"/>
            <w:tcBorders>
              <w:top w:val="single" w:sz="4" w:space="0" w:color="auto"/>
            </w:tcBorders>
          </w:tcPr>
          <w:p w14:paraId="52F73298" w14:textId="3284A8AC" w:rsidR="00B11DC8" w:rsidRPr="00810D25" w:rsidRDefault="009C0E8B" w:rsidP="004065E5">
            <w:pPr>
              <w:rPr>
                <w:b/>
                <w:bCs/>
                <w:sz w:val="28"/>
                <w:szCs w:val="28"/>
              </w:rPr>
            </w:pPr>
            <w:r>
              <w:rPr>
                <w:b/>
                <w:bCs/>
                <w:sz w:val="28"/>
                <w:szCs w:val="28"/>
              </w:rPr>
              <w:t>Invoice address:</w:t>
            </w:r>
          </w:p>
        </w:tc>
      </w:tr>
      <w:tr w:rsidR="00B11DC8" w:rsidRPr="008B6F39" w14:paraId="4CC115B7" w14:textId="77777777" w:rsidTr="009C0E8B">
        <w:trPr>
          <w:trHeight w:val="970"/>
          <w:jc w:val="center"/>
        </w:trPr>
        <w:tc>
          <w:tcPr>
            <w:tcW w:w="4531" w:type="dxa"/>
          </w:tcPr>
          <w:p w14:paraId="5A06C18C" w14:textId="77777777" w:rsidR="009C0E8B" w:rsidRDefault="009C0E8B" w:rsidP="009C0E8B">
            <w:pPr>
              <w:rPr>
                <w:b/>
                <w:bCs/>
                <w:sz w:val="28"/>
                <w:szCs w:val="28"/>
              </w:rPr>
            </w:pPr>
            <w:r w:rsidRPr="00810D25">
              <w:rPr>
                <w:b/>
                <w:bCs/>
                <w:sz w:val="28"/>
                <w:szCs w:val="28"/>
              </w:rPr>
              <w:t>Contact telephone number:</w:t>
            </w:r>
          </w:p>
          <w:p w14:paraId="296E5F0A" w14:textId="74A78784" w:rsidR="009C0E8B" w:rsidRPr="009C0E8B" w:rsidRDefault="009C0E8B" w:rsidP="009C0E8B">
            <w:pPr>
              <w:rPr>
                <w:b/>
                <w:bCs/>
                <w:sz w:val="24"/>
                <w:szCs w:val="24"/>
              </w:rPr>
            </w:pPr>
            <w:r w:rsidRPr="009C0E8B">
              <w:rPr>
                <w:b/>
                <w:bCs/>
                <w:sz w:val="24"/>
                <w:szCs w:val="24"/>
              </w:rPr>
              <w:t>(Work contact number for professionals)</w:t>
            </w:r>
          </w:p>
          <w:p w14:paraId="4C3696E5" w14:textId="77777777" w:rsidR="00B11DC8" w:rsidRPr="00810D25" w:rsidRDefault="00B11DC8" w:rsidP="004065E5">
            <w:pPr>
              <w:rPr>
                <w:b/>
                <w:bCs/>
                <w:sz w:val="28"/>
                <w:szCs w:val="28"/>
              </w:rPr>
            </w:pPr>
          </w:p>
          <w:p w14:paraId="6547A7E8" w14:textId="77777777" w:rsidR="00B11DC8" w:rsidRPr="00810D25" w:rsidRDefault="00B11DC8" w:rsidP="004065E5">
            <w:pPr>
              <w:rPr>
                <w:b/>
                <w:bCs/>
                <w:sz w:val="28"/>
                <w:szCs w:val="28"/>
              </w:rPr>
            </w:pPr>
          </w:p>
        </w:tc>
        <w:tc>
          <w:tcPr>
            <w:tcW w:w="5676" w:type="dxa"/>
            <w:gridSpan w:val="2"/>
          </w:tcPr>
          <w:p w14:paraId="11BAF7CC" w14:textId="12E5E0B5" w:rsidR="00B11DC8" w:rsidRPr="00810D25" w:rsidRDefault="009C0E8B" w:rsidP="009C0E8B">
            <w:pPr>
              <w:rPr>
                <w:b/>
                <w:bCs/>
                <w:sz w:val="28"/>
                <w:szCs w:val="28"/>
              </w:rPr>
            </w:pPr>
            <w:r>
              <w:rPr>
                <w:b/>
                <w:bCs/>
                <w:sz w:val="28"/>
                <w:szCs w:val="28"/>
              </w:rPr>
              <w:t>Invoice contact number:</w:t>
            </w:r>
          </w:p>
        </w:tc>
      </w:tr>
      <w:tr w:rsidR="009C0E8B" w:rsidRPr="008B6F39" w14:paraId="607659BE" w14:textId="77777777" w:rsidTr="001348C2">
        <w:trPr>
          <w:trHeight w:val="970"/>
          <w:jc w:val="center"/>
        </w:trPr>
        <w:tc>
          <w:tcPr>
            <w:tcW w:w="4531" w:type="dxa"/>
            <w:tcBorders>
              <w:bottom w:val="single" w:sz="4" w:space="0" w:color="auto"/>
            </w:tcBorders>
          </w:tcPr>
          <w:p w14:paraId="270B53FA" w14:textId="58C528E1" w:rsidR="009C0E8B" w:rsidRPr="00810D25" w:rsidRDefault="009C0E8B" w:rsidP="009C0E8B">
            <w:pPr>
              <w:rPr>
                <w:b/>
                <w:bCs/>
                <w:sz w:val="28"/>
                <w:szCs w:val="28"/>
              </w:rPr>
            </w:pPr>
            <w:r>
              <w:rPr>
                <w:b/>
                <w:bCs/>
                <w:sz w:val="28"/>
                <w:szCs w:val="28"/>
              </w:rPr>
              <w:t>Attendees email address:</w:t>
            </w:r>
          </w:p>
        </w:tc>
        <w:tc>
          <w:tcPr>
            <w:tcW w:w="5676" w:type="dxa"/>
            <w:gridSpan w:val="2"/>
            <w:tcBorders>
              <w:bottom w:val="single" w:sz="4" w:space="0" w:color="auto"/>
            </w:tcBorders>
          </w:tcPr>
          <w:p w14:paraId="78A1563D" w14:textId="22F39B43" w:rsidR="009C0E8B" w:rsidRDefault="009C0E8B" w:rsidP="009C0E8B">
            <w:pPr>
              <w:rPr>
                <w:b/>
                <w:bCs/>
                <w:sz w:val="28"/>
                <w:szCs w:val="28"/>
              </w:rPr>
            </w:pPr>
            <w:r>
              <w:rPr>
                <w:b/>
                <w:bCs/>
                <w:sz w:val="28"/>
                <w:szCs w:val="28"/>
              </w:rPr>
              <w:t>Invoice email address:</w:t>
            </w:r>
          </w:p>
        </w:tc>
      </w:tr>
      <w:tr w:rsidR="009C0E8B" w:rsidRPr="008B6F39" w14:paraId="6655C889" w14:textId="77777777" w:rsidTr="001348C2">
        <w:trPr>
          <w:trHeight w:val="970"/>
          <w:jc w:val="center"/>
        </w:trPr>
        <w:tc>
          <w:tcPr>
            <w:tcW w:w="4531" w:type="dxa"/>
            <w:tcBorders>
              <w:bottom w:val="single" w:sz="4" w:space="0" w:color="auto"/>
            </w:tcBorders>
          </w:tcPr>
          <w:p w14:paraId="04E8E0D0" w14:textId="60CA6EB9" w:rsidR="009C0E8B" w:rsidRDefault="00C26F60" w:rsidP="009C0E8B">
            <w:pPr>
              <w:rPr>
                <w:b/>
                <w:bCs/>
                <w:sz w:val="28"/>
                <w:szCs w:val="28"/>
              </w:rPr>
            </w:pPr>
            <w:r>
              <w:rPr>
                <w:b/>
                <w:bCs/>
                <w:sz w:val="28"/>
                <w:szCs w:val="28"/>
              </w:rPr>
              <w:t>Attendees contact number:</w:t>
            </w:r>
          </w:p>
        </w:tc>
        <w:tc>
          <w:tcPr>
            <w:tcW w:w="5676" w:type="dxa"/>
            <w:gridSpan w:val="2"/>
            <w:tcBorders>
              <w:bottom w:val="single" w:sz="4" w:space="0" w:color="auto"/>
            </w:tcBorders>
          </w:tcPr>
          <w:p w14:paraId="750545DB" w14:textId="060C705C" w:rsidR="009C0E8B" w:rsidRDefault="00C26F60" w:rsidP="009C0E8B">
            <w:pPr>
              <w:rPr>
                <w:b/>
                <w:bCs/>
                <w:sz w:val="28"/>
                <w:szCs w:val="28"/>
              </w:rPr>
            </w:pPr>
            <w:r>
              <w:rPr>
                <w:b/>
                <w:bCs/>
                <w:sz w:val="28"/>
                <w:szCs w:val="28"/>
              </w:rPr>
              <w:t>Purchase Order number:</w:t>
            </w:r>
          </w:p>
        </w:tc>
      </w:tr>
      <w:tr w:rsidR="001348C2" w:rsidRPr="008B6F39" w14:paraId="216F1784" w14:textId="77777777" w:rsidTr="001348C2">
        <w:trPr>
          <w:trHeight w:val="171"/>
          <w:jc w:val="center"/>
        </w:trPr>
        <w:tc>
          <w:tcPr>
            <w:tcW w:w="10207"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4D9C3A" w14:textId="1E8F80DE" w:rsidR="001348C2" w:rsidRDefault="001348C2" w:rsidP="001348C2">
            <w:pPr>
              <w:jc w:val="center"/>
              <w:rPr>
                <w:b/>
                <w:bCs/>
                <w:sz w:val="28"/>
                <w:szCs w:val="28"/>
              </w:rPr>
            </w:pPr>
            <w:r>
              <w:rPr>
                <w:b/>
                <w:bCs/>
                <w:sz w:val="28"/>
                <w:szCs w:val="28"/>
              </w:rPr>
              <w:t>PAYMENT INFORMATION</w:t>
            </w:r>
          </w:p>
        </w:tc>
      </w:tr>
      <w:tr w:rsidR="001348C2" w:rsidRPr="008B6F39" w14:paraId="11F963CF" w14:textId="77777777" w:rsidTr="001348C2">
        <w:trPr>
          <w:trHeight w:val="171"/>
          <w:jc w:val="center"/>
        </w:trPr>
        <w:tc>
          <w:tcPr>
            <w:tcW w:w="10207" w:type="dxa"/>
            <w:gridSpan w:val="3"/>
            <w:tcBorders>
              <w:top w:val="single" w:sz="4" w:space="0" w:color="auto"/>
              <w:left w:val="single" w:sz="4" w:space="0" w:color="auto"/>
              <w:bottom w:val="single" w:sz="4" w:space="0" w:color="auto"/>
              <w:right w:val="single" w:sz="4" w:space="0" w:color="auto"/>
            </w:tcBorders>
          </w:tcPr>
          <w:p w14:paraId="70B19715" w14:textId="73267A75" w:rsidR="001348C2" w:rsidRDefault="001348C2" w:rsidP="001348C2">
            <w:pPr>
              <w:pBdr>
                <w:left w:val="single" w:sz="4" w:space="4" w:color="auto"/>
                <w:bottom w:val="single" w:sz="4" w:space="1" w:color="auto"/>
                <w:right w:val="single" w:sz="4" w:space="4" w:color="auto"/>
              </w:pBdr>
              <w:rPr>
                <w:b/>
                <w:bCs/>
                <w:sz w:val="28"/>
                <w:szCs w:val="28"/>
              </w:rPr>
            </w:pPr>
            <w:r>
              <w:rPr>
                <w:b/>
                <w:bCs/>
                <w:sz w:val="28"/>
                <w:szCs w:val="28"/>
              </w:rPr>
              <w:t>I enclose a cheque for £</w:t>
            </w:r>
          </w:p>
          <w:p w14:paraId="6B03F5CB" w14:textId="0D107F15" w:rsidR="001348C2" w:rsidRPr="0076474F" w:rsidRDefault="001348C2" w:rsidP="001348C2">
            <w:pPr>
              <w:pBdr>
                <w:left w:val="single" w:sz="4" w:space="4" w:color="auto"/>
                <w:bottom w:val="single" w:sz="4" w:space="1" w:color="auto"/>
                <w:right w:val="single" w:sz="4" w:space="4" w:color="auto"/>
              </w:pBdr>
              <w:rPr>
                <w:sz w:val="28"/>
                <w:szCs w:val="28"/>
              </w:rPr>
            </w:pPr>
            <w:r w:rsidRPr="0076474F">
              <w:rPr>
                <w:sz w:val="28"/>
                <w:szCs w:val="28"/>
              </w:rPr>
              <w:t>Please make cheques payable to Stand North Wales CIC</w:t>
            </w:r>
          </w:p>
        </w:tc>
      </w:tr>
      <w:tr w:rsidR="00C26F60" w:rsidRPr="008B6F39" w14:paraId="2B790E5A" w14:textId="77777777" w:rsidTr="001348C2">
        <w:trPr>
          <w:trHeight w:val="970"/>
          <w:jc w:val="center"/>
        </w:trPr>
        <w:tc>
          <w:tcPr>
            <w:tcW w:w="4531" w:type="dxa"/>
            <w:tcBorders>
              <w:top w:val="single" w:sz="4" w:space="0" w:color="auto"/>
              <w:left w:val="single" w:sz="4" w:space="0" w:color="auto"/>
              <w:bottom w:val="single" w:sz="4" w:space="0" w:color="auto"/>
              <w:right w:val="single" w:sz="4" w:space="0" w:color="auto"/>
            </w:tcBorders>
          </w:tcPr>
          <w:p w14:paraId="6881588B" w14:textId="1FD2A5AE" w:rsidR="00C26F60" w:rsidRDefault="00C26F60" w:rsidP="009C0E8B">
            <w:pPr>
              <w:rPr>
                <w:b/>
                <w:bCs/>
                <w:sz w:val="28"/>
                <w:szCs w:val="28"/>
              </w:rPr>
            </w:pPr>
            <w:r>
              <w:rPr>
                <w:b/>
                <w:bCs/>
                <w:sz w:val="28"/>
                <w:szCs w:val="28"/>
              </w:rPr>
              <w:t>For Parents: Please indicate how you wish to make the payment</w:t>
            </w:r>
          </w:p>
        </w:tc>
        <w:tc>
          <w:tcPr>
            <w:tcW w:w="5676" w:type="dxa"/>
            <w:gridSpan w:val="2"/>
            <w:tcBorders>
              <w:top w:val="single" w:sz="4" w:space="0" w:color="auto"/>
              <w:left w:val="single" w:sz="4" w:space="0" w:color="auto"/>
              <w:bottom w:val="single" w:sz="4" w:space="0" w:color="auto"/>
              <w:right w:val="single" w:sz="4" w:space="0" w:color="auto"/>
            </w:tcBorders>
          </w:tcPr>
          <w:p w14:paraId="5C2C9234" w14:textId="17D4ADE4" w:rsidR="00C26F60" w:rsidRDefault="0022597C" w:rsidP="009C0E8B">
            <w:pPr>
              <w:rPr>
                <w:b/>
                <w:bCs/>
                <w:sz w:val="28"/>
                <w:szCs w:val="28"/>
              </w:rPr>
            </w:pPr>
            <w:r w:rsidRPr="00C26F60">
              <w:rPr>
                <w:b/>
                <w:bCs/>
                <w:noProof/>
                <w:sz w:val="28"/>
                <w:szCs w:val="28"/>
              </w:rPr>
              <mc:AlternateContent>
                <mc:Choice Requires="wps">
                  <w:drawing>
                    <wp:anchor distT="45720" distB="45720" distL="114300" distR="114300" simplePos="0" relativeHeight="251667456" behindDoc="0" locked="0" layoutInCell="1" allowOverlap="1" wp14:anchorId="6CA1D41F" wp14:editId="1515D331">
                      <wp:simplePos x="0" y="0"/>
                      <wp:positionH relativeFrom="column">
                        <wp:posOffset>74295</wp:posOffset>
                      </wp:positionH>
                      <wp:positionV relativeFrom="paragraph">
                        <wp:posOffset>46355</wp:posOffset>
                      </wp:positionV>
                      <wp:extent cx="412750" cy="1968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96850"/>
                              </a:xfrm>
                              <a:prstGeom prst="rect">
                                <a:avLst/>
                              </a:prstGeom>
                              <a:solidFill>
                                <a:srgbClr val="FFFFFF"/>
                              </a:solidFill>
                              <a:ln w="9525">
                                <a:solidFill>
                                  <a:srgbClr val="000000"/>
                                </a:solidFill>
                                <a:miter lim="800000"/>
                                <a:headEnd/>
                                <a:tailEnd/>
                              </a:ln>
                            </wps:spPr>
                            <wps:txbx>
                              <w:txbxContent>
                                <w:p w14:paraId="5D601133" w14:textId="77777777" w:rsidR="0022597C" w:rsidRPr="00C26F60" w:rsidRDefault="0022597C" w:rsidP="0022597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A1D41F" id="_x0000_t202" coordsize="21600,21600" o:spt="202" path="m,l,21600r21600,l21600,xe">
                      <v:stroke joinstyle="miter"/>
                      <v:path gradientshapeok="t" o:connecttype="rect"/>
                    </v:shapetype>
                    <v:shape id="Text Box 2" o:spid="_x0000_s1026" type="#_x0000_t202" style="position:absolute;margin-left:5.85pt;margin-top:3.65pt;width:32.5pt;height:15.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">
                      <v:textbox>
                        <w:txbxContent>
                          <w:p w14:paraId="5D601133" w14:textId="77777777" w:rsidR="0022597C" w:rsidRPr="00C26F60" w:rsidRDefault="0022597C" w:rsidP="0022597C">
                            <w:pPr>
                              <w:rPr>
                                <w:sz w:val="18"/>
                                <w:szCs w:val="18"/>
                              </w:rPr>
                            </w:pPr>
                          </w:p>
                        </w:txbxContent>
                      </v:textbox>
                      <w10:wrap type="square"/>
                    </v:shape>
                  </w:pict>
                </mc:Fallback>
              </mc:AlternateContent>
            </w:r>
            <w:r w:rsidR="00C26F60">
              <w:rPr>
                <w:b/>
                <w:bCs/>
                <w:sz w:val="28"/>
                <w:szCs w:val="28"/>
              </w:rPr>
              <w:t xml:space="preserve">Paypal </w:t>
            </w:r>
          </w:p>
          <w:p w14:paraId="7054FBA6" w14:textId="4C47C543" w:rsidR="00C26F60" w:rsidRDefault="00C26F60" w:rsidP="009C0E8B">
            <w:pPr>
              <w:rPr>
                <w:b/>
                <w:bCs/>
                <w:sz w:val="28"/>
                <w:szCs w:val="28"/>
              </w:rPr>
            </w:pPr>
          </w:p>
          <w:p w14:paraId="72945C0C" w14:textId="799C8EB9" w:rsidR="00C26F60" w:rsidRDefault="0022597C" w:rsidP="009C0E8B">
            <w:pPr>
              <w:rPr>
                <w:b/>
                <w:bCs/>
                <w:sz w:val="28"/>
                <w:szCs w:val="28"/>
              </w:rPr>
            </w:pPr>
            <w:r w:rsidRPr="00C26F60">
              <w:rPr>
                <w:b/>
                <w:bCs/>
                <w:noProof/>
                <w:sz w:val="28"/>
                <w:szCs w:val="28"/>
              </w:rPr>
              <mc:AlternateContent>
                <mc:Choice Requires="wps">
                  <w:drawing>
                    <wp:anchor distT="45720" distB="45720" distL="114300" distR="114300" simplePos="0" relativeHeight="251669504" behindDoc="0" locked="0" layoutInCell="1" allowOverlap="1" wp14:anchorId="0C473E2C" wp14:editId="27C33874">
                      <wp:simplePos x="0" y="0"/>
                      <wp:positionH relativeFrom="column">
                        <wp:posOffset>74295</wp:posOffset>
                      </wp:positionH>
                      <wp:positionV relativeFrom="paragraph">
                        <wp:posOffset>5715</wp:posOffset>
                      </wp:positionV>
                      <wp:extent cx="412750" cy="196850"/>
                      <wp:effectExtent l="0" t="0" r="254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96850"/>
                              </a:xfrm>
                              <a:prstGeom prst="rect">
                                <a:avLst/>
                              </a:prstGeom>
                              <a:solidFill>
                                <a:srgbClr val="FFFFFF"/>
                              </a:solidFill>
                              <a:ln w="9525">
                                <a:solidFill>
                                  <a:srgbClr val="000000"/>
                                </a:solidFill>
                                <a:miter lim="800000"/>
                                <a:headEnd/>
                                <a:tailEnd/>
                              </a:ln>
                            </wps:spPr>
                            <wps:txbx>
                              <w:txbxContent>
                                <w:p w14:paraId="551FC234" w14:textId="77777777" w:rsidR="0022597C" w:rsidRPr="00C26F60" w:rsidRDefault="0022597C" w:rsidP="0022597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473E2C" id="_x0000_s1027" type="#_x0000_t202" style="position:absolute;margin-left:5.85pt;margin-top:.45pt;width:32.5pt;height:1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">
                      <v:textbox>
                        <w:txbxContent>
                          <w:p w14:paraId="551FC234" w14:textId="77777777" w:rsidR="0022597C" w:rsidRPr="00C26F60" w:rsidRDefault="0022597C" w:rsidP="0022597C">
                            <w:pPr>
                              <w:rPr>
                                <w:sz w:val="18"/>
                                <w:szCs w:val="18"/>
                              </w:rPr>
                            </w:pPr>
                          </w:p>
                        </w:txbxContent>
                      </v:textbox>
                      <w10:wrap type="square"/>
                    </v:shape>
                  </w:pict>
                </mc:Fallback>
              </mc:AlternateContent>
            </w:r>
            <w:r w:rsidR="00C26F60">
              <w:rPr>
                <w:b/>
                <w:bCs/>
                <w:sz w:val="28"/>
                <w:szCs w:val="28"/>
              </w:rPr>
              <w:t>Bank transfer</w:t>
            </w:r>
            <w:r>
              <w:rPr>
                <w:b/>
                <w:bCs/>
                <w:sz w:val="28"/>
                <w:szCs w:val="28"/>
              </w:rPr>
              <w:t xml:space="preserve"> </w:t>
            </w:r>
          </w:p>
          <w:p w14:paraId="48C0E74A" w14:textId="7017DB4D" w:rsidR="00C26F60" w:rsidRDefault="0022597C" w:rsidP="009C0E8B">
            <w:pPr>
              <w:rPr>
                <w:b/>
                <w:bCs/>
                <w:sz w:val="28"/>
                <w:szCs w:val="28"/>
              </w:rPr>
            </w:pPr>
            <w:r w:rsidRPr="00C26F60">
              <w:rPr>
                <w:b/>
                <w:bCs/>
                <w:noProof/>
                <w:sz w:val="28"/>
                <w:szCs w:val="28"/>
              </w:rPr>
              <mc:AlternateContent>
                <mc:Choice Requires="wps">
                  <w:drawing>
                    <wp:anchor distT="45720" distB="45720" distL="114300" distR="114300" simplePos="0" relativeHeight="251671552" behindDoc="0" locked="0" layoutInCell="1" allowOverlap="1" wp14:anchorId="2851E4DD" wp14:editId="4A33D219">
                      <wp:simplePos x="0" y="0"/>
                      <wp:positionH relativeFrom="column">
                        <wp:posOffset>74295</wp:posOffset>
                      </wp:positionH>
                      <wp:positionV relativeFrom="paragraph">
                        <wp:posOffset>203835</wp:posOffset>
                      </wp:positionV>
                      <wp:extent cx="412750" cy="196850"/>
                      <wp:effectExtent l="0" t="0" r="2540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96850"/>
                              </a:xfrm>
                              <a:prstGeom prst="rect">
                                <a:avLst/>
                              </a:prstGeom>
                              <a:solidFill>
                                <a:srgbClr val="FFFFFF"/>
                              </a:solidFill>
                              <a:ln w="9525">
                                <a:solidFill>
                                  <a:srgbClr val="000000"/>
                                </a:solidFill>
                                <a:miter lim="800000"/>
                                <a:headEnd/>
                                <a:tailEnd/>
                              </a:ln>
                            </wps:spPr>
                            <wps:txbx>
                              <w:txbxContent>
                                <w:p w14:paraId="061C3856" w14:textId="77777777" w:rsidR="0022597C" w:rsidRPr="00C26F60" w:rsidRDefault="0022597C" w:rsidP="0022597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1E4DD" id="_x0000_s1028" type="#_x0000_t202" style="position:absolute;margin-left:5.85pt;margin-top:16.05pt;width:32.5pt;height:15.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">
                      <v:textbox>
                        <w:txbxContent>
                          <w:p w14:paraId="061C3856" w14:textId="77777777" w:rsidR="0022597C" w:rsidRPr="00C26F60" w:rsidRDefault="0022597C" w:rsidP="0022597C">
                            <w:pPr>
                              <w:rPr>
                                <w:sz w:val="18"/>
                                <w:szCs w:val="18"/>
                              </w:rPr>
                            </w:pPr>
                          </w:p>
                        </w:txbxContent>
                      </v:textbox>
                      <w10:wrap type="square"/>
                    </v:shape>
                  </w:pict>
                </mc:Fallback>
              </mc:AlternateContent>
            </w:r>
          </w:p>
          <w:p w14:paraId="452EB240" w14:textId="18437CCF" w:rsidR="00C26F60" w:rsidRDefault="00C26F60" w:rsidP="009C0E8B">
            <w:pPr>
              <w:rPr>
                <w:b/>
                <w:bCs/>
                <w:sz w:val="28"/>
                <w:szCs w:val="28"/>
              </w:rPr>
            </w:pPr>
            <w:r>
              <w:rPr>
                <w:b/>
                <w:bCs/>
                <w:sz w:val="28"/>
                <w:szCs w:val="28"/>
              </w:rPr>
              <w:t>Cheque</w:t>
            </w:r>
          </w:p>
        </w:tc>
      </w:tr>
      <w:tr w:rsidR="00B11DC8" w:rsidRPr="008B6F39" w14:paraId="19877F27" w14:textId="77777777" w:rsidTr="001348C2">
        <w:trPr>
          <w:jc w:val="center"/>
        </w:trPr>
        <w:tc>
          <w:tcPr>
            <w:tcW w:w="10207" w:type="dxa"/>
            <w:gridSpan w:val="3"/>
            <w:tcBorders>
              <w:top w:val="single" w:sz="4" w:space="0" w:color="auto"/>
            </w:tcBorders>
          </w:tcPr>
          <w:p w14:paraId="65171B3A" w14:textId="65046548" w:rsidR="00B11DC8" w:rsidRDefault="0022597C" w:rsidP="004065E5">
            <w:pPr>
              <w:rPr>
                <w:b/>
                <w:bCs/>
                <w:sz w:val="28"/>
                <w:szCs w:val="28"/>
              </w:rPr>
            </w:pPr>
            <w:r>
              <w:rPr>
                <w:b/>
                <w:bCs/>
                <w:sz w:val="28"/>
                <w:szCs w:val="28"/>
              </w:rPr>
              <w:t>For Professionals</w:t>
            </w:r>
            <w:r w:rsidR="00B11DC8">
              <w:rPr>
                <w:b/>
                <w:bCs/>
                <w:sz w:val="28"/>
                <w:szCs w:val="28"/>
              </w:rPr>
              <w:t xml:space="preserve">:  Please indicate how you wish to make payment. </w:t>
            </w:r>
          </w:p>
          <w:p w14:paraId="427C763B" w14:textId="74AE7A4F" w:rsidR="00B11DC8" w:rsidRDefault="00B11DC8" w:rsidP="004065E5">
            <w:pPr>
              <w:rPr>
                <w:b/>
                <w:bCs/>
                <w:sz w:val="28"/>
                <w:szCs w:val="28"/>
              </w:rPr>
            </w:pPr>
            <w:r>
              <w:rPr>
                <w:b/>
                <w:bCs/>
                <w:sz w:val="28"/>
                <w:szCs w:val="28"/>
              </w:rPr>
              <w:t xml:space="preserve">If you choose invoice, </w:t>
            </w:r>
            <w:r w:rsidRPr="00C7210B">
              <w:rPr>
                <w:b/>
                <w:bCs/>
                <w:color w:val="FF0000"/>
                <w:sz w:val="28"/>
                <w:szCs w:val="28"/>
              </w:rPr>
              <w:t>we cannot take any bookings without the Purchase Order number</w:t>
            </w:r>
            <w:r>
              <w:rPr>
                <w:b/>
                <w:bCs/>
                <w:sz w:val="28"/>
                <w:szCs w:val="28"/>
              </w:rPr>
              <w:t>, so please provide this when booking</w:t>
            </w:r>
          </w:p>
          <w:p w14:paraId="2E9271CC" w14:textId="1C44D175" w:rsidR="00B11DC8" w:rsidRDefault="0076474F" w:rsidP="004065E5">
            <w:pPr>
              <w:rPr>
                <w:b/>
                <w:bCs/>
                <w:sz w:val="28"/>
                <w:szCs w:val="28"/>
              </w:rPr>
            </w:pPr>
            <w:r w:rsidRPr="00C26F60">
              <w:rPr>
                <w:b/>
                <w:bCs/>
                <w:noProof/>
                <w:sz w:val="28"/>
                <w:szCs w:val="28"/>
              </w:rPr>
              <mc:AlternateContent>
                <mc:Choice Requires="wps">
                  <w:drawing>
                    <wp:anchor distT="45720" distB="45720" distL="114300" distR="114300" simplePos="0" relativeHeight="251673600" behindDoc="0" locked="0" layoutInCell="1" allowOverlap="1" wp14:anchorId="187E0D72" wp14:editId="6F9C5647">
                      <wp:simplePos x="0" y="0"/>
                      <wp:positionH relativeFrom="column">
                        <wp:posOffset>38100</wp:posOffset>
                      </wp:positionH>
                      <wp:positionV relativeFrom="paragraph">
                        <wp:posOffset>205740</wp:posOffset>
                      </wp:positionV>
                      <wp:extent cx="412750" cy="196850"/>
                      <wp:effectExtent l="0" t="0" r="2540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96850"/>
                              </a:xfrm>
                              <a:prstGeom prst="rect">
                                <a:avLst/>
                              </a:prstGeom>
                              <a:solidFill>
                                <a:srgbClr val="FFFFFF"/>
                              </a:solidFill>
                              <a:ln w="9525">
                                <a:solidFill>
                                  <a:srgbClr val="000000"/>
                                </a:solidFill>
                                <a:miter lim="800000"/>
                                <a:headEnd/>
                                <a:tailEnd/>
                              </a:ln>
                            </wps:spPr>
                            <wps:txbx>
                              <w:txbxContent>
                                <w:p w14:paraId="00C15212" w14:textId="77777777" w:rsidR="0022597C" w:rsidRPr="00C26F60" w:rsidRDefault="0022597C" w:rsidP="0022597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E0D72" id="_x0000_s1029" type="#_x0000_t202" style="position:absolute;margin-left:3pt;margin-top:16.2pt;width:32.5pt;height:1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">
                      <v:textbox>
                        <w:txbxContent>
                          <w:p w14:paraId="00C15212" w14:textId="77777777" w:rsidR="0022597C" w:rsidRPr="00C26F60" w:rsidRDefault="0022597C" w:rsidP="0022597C">
                            <w:pPr>
                              <w:rPr>
                                <w:sz w:val="18"/>
                                <w:szCs w:val="18"/>
                              </w:rPr>
                            </w:pPr>
                          </w:p>
                        </w:txbxContent>
                      </v:textbox>
                      <w10:wrap type="square"/>
                    </v:shape>
                  </w:pict>
                </mc:Fallback>
              </mc:AlternateContent>
            </w:r>
          </w:p>
          <w:p w14:paraId="43247667" w14:textId="62957F63" w:rsidR="00B11DC8" w:rsidRPr="00C26F60" w:rsidRDefault="00B11DC8" w:rsidP="004065E5">
            <w:pPr>
              <w:rPr>
                <w:b/>
                <w:bCs/>
                <w:color w:val="FF0000"/>
                <w:sz w:val="28"/>
                <w:szCs w:val="28"/>
              </w:rPr>
            </w:pPr>
            <w:r>
              <w:rPr>
                <w:b/>
                <w:bCs/>
                <w:sz w:val="28"/>
                <w:szCs w:val="28"/>
              </w:rPr>
              <w:t xml:space="preserve">Invoice – </w:t>
            </w:r>
            <w:r w:rsidRPr="00C7210B">
              <w:rPr>
                <w:b/>
                <w:bCs/>
                <w:color w:val="FF0000"/>
                <w:sz w:val="28"/>
                <w:szCs w:val="28"/>
              </w:rPr>
              <w:t xml:space="preserve">PO </w:t>
            </w:r>
            <w:r w:rsidRPr="00C26F60">
              <w:rPr>
                <w:b/>
                <w:bCs/>
                <w:color w:val="FF0000"/>
                <w:sz w:val="28"/>
                <w:szCs w:val="28"/>
              </w:rPr>
              <w:t>number</w:t>
            </w:r>
            <w:r w:rsidR="00C26F60" w:rsidRPr="00C26F60">
              <w:rPr>
                <w:b/>
                <w:bCs/>
                <w:color w:val="FF0000"/>
                <w:sz w:val="28"/>
                <w:szCs w:val="28"/>
              </w:rPr>
              <w:t xml:space="preserve"> required</w:t>
            </w:r>
            <w:r w:rsidR="009C0E8B" w:rsidRPr="00C26F60">
              <w:rPr>
                <w:b/>
                <w:bCs/>
                <w:color w:val="FF0000"/>
                <w:sz w:val="28"/>
                <w:szCs w:val="28"/>
              </w:rPr>
              <w:t xml:space="preserve"> </w:t>
            </w:r>
          </w:p>
          <w:p w14:paraId="51B5DA62" w14:textId="0D0398F7" w:rsidR="00B11DC8" w:rsidRDefault="0022597C" w:rsidP="004065E5">
            <w:pPr>
              <w:rPr>
                <w:b/>
                <w:bCs/>
                <w:sz w:val="28"/>
                <w:szCs w:val="28"/>
              </w:rPr>
            </w:pPr>
            <w:r w:rsidRPr="00C26F60">
              <w:rPr>
                <w:b/>
                <w:bCs/>
                <w:noProof/>
                <w:sz w:val="28"/>
                <w:szCs w:val="28"/>
              </w:rPr>
              <mc:AlternateContent>
                <mc:Choice Requires="wps">
                  <w:drawing>
                    <wp:anchor distT="45720" distB="45720" distL="114300" distR="114300" simplePos="0" relativeHeight="251675648" behindDoc="0" locked="0" layoutInCell="1" allowOverlap="1" wp14:anchorId="5D9E3027" wp14:editId="643C2A0F">
                      <wp:simplePos x="0" y="0"/>
                      <wp:positionH relativeFrom="column">
                        <wp:posOffset>44450</wp:posOffset>
                      </wp:positionH>
                      <wp:positionV relativeFrom="paragraph">
                        <wp:posOffset>20955</wp:posOffset>
                      </wp:positionV>
                      <wp:extent cx="412750" cy="196850"/>
                      <wp:effectExtent l="0" t="0" r="2540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96850"/>
                              </a:xfrm>
                              <a:prstGeom prst="rect">
                                <a:avLst/>
                              </a:prstGeom>
                              <a:solidFill>
                                <a:srgbClr val="FFFFFF"/>
                              </a:solidFill>
                              <a:ln w="9525">
                                <a:solidFill>
                                  <a:srgbClr val="000000"/>
                                </a:solidFill>
                                <a:miter lim="800000"/>
                                <a:headEnd/>
                                <a:tailEnd/>
                              </a:ln>
                            </wps:spPr>
                            <wps:txbx>
                              <w:txbxContent>
                                <w:p w14:paraId="53728FFD" w14:textId="77777777" w:rsidR="0022597C" w:rsidRPr="00C26F60" w:rsidRDefault="0022597C" w:rsidP="0022597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3027" id="_x0000_s1030" type="#_x0000_t202" style="position:absolute;margin-left:3.5pt;margin-top:1.65pt;width:32.5pt;height:15.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">
                      <v:textbox>
                        <w:txbxContent>
                          <w:p w14:paraId="53728FFD" w14:textId="77777777" w:rsidR="0022597C" w:rsidRPr="00C26F60" w:rsidRDefault="0022597C" w:rsidP="0022597C">
                            <w:pPr>
                              <w:rPr>
                                <w:sz w:val="18"/>
                                <w:szCs w:val="18"/>
                              </w:rPr>
                            </w:pPr>
                          </w:p>
                        </w:txbxContent>
                      </v:textbox>
                      <w10:wrap type="square"/>
                    </v:shape>
                  </w:pict>
                </mc:Fallback>
              </mc:AlternateContent>
            </w:r>
            <w:r w:rsidR="00B11DC8">
              <w:rPr>
                <w:b/>
                <w:bCs/>
                <w:sz w:val="28"/>
                <w:szCs w:val="28"/>
              </w:rPr>
              <w:t>Cheque: Please</w:t>
            </w:r>
            <w:r w:rsidR="001348C2">
              <w:rPr>
                <w:b/>
                <w:bCs/>
                <w:sz w:val="28"/>
                <w:szCs w:val="28"/>
              </w:rPr>
              <w:t xml:space="preserve"> make cheques payable to</w:t>
            </w:r>
            <w:r w:rsidR="00B11DC8">
              <w:rPr>
                <w:b/>
                <w:bCs/>
                <w:sz w:val="28"/>
                <w:szCs w:val="28"/>
              </w:rPr>
              <w:t xml:space="preserve"> STAND North Wales CIC</w:t>
            </w:r>
          </w:p>
          <w:p w14:paraId="4887C974" w14:textId="6DEA0343" w:rsidR="00B11DC8" w:rsidRDefault="00B11DC8" w:rsidP="004065E5">
            <w:pPr>
              <w:rPr>
                <w:b/>
                <w:bCs/>
                <w:sz w:val="28"/>
                <w:szCs w:val="28"/>
              </w:rPr>
            </w:pPr>
          </w:p>
          <w:p w14:paraId="1C48378B" w14:textId="77777777" w:rsidR="00B11DC8" w:rsidRPr="00810D25" w:rsidRDefault="00B11DC8" w:rsidP="004065E5">
            <w:pPr>
              <w:rPr>
                <w:b/>
                <w:bCs/>
                <w:sz w:val="28"/>
                <w:szCs w:val="28"/>
              </w:rPr>
            </w:pPr>
            <w:r>
              <w:rPr>
                <w:b/>
                <w:bCs/>
                <w:sz w:val="28"/>
                <w:szCs w:val="28"/>
              </w:rPr>
              <w:lastRenderedPageBreak/>
              <w:t>You will need to post a copy of your booking form with your cheque when a place has been confirmed by our admin.  You will be provided with the details of this when confirmed.</w:t>
            </w:r>
          </w:p>
        </w:tc>
      </w:tr>
      <w:tr w:rsidR="0076474F" w:rsidRPr="008B6F39" w14:paraId="318A6966" w14:textId="77777777" w:rsidTr="00671F3A">
        <w:trPr>
          <w:jc w:val="center"/>
        </w:trPr>
        <w:tc>
          <w:tcPr>
            <w:tcW w:w="10207" w:type="dxa"/>
            <w:gridSpan w:val="3"/>
            <w:shd w:val="clear" w:color="auto" w:fill="D0CECE" w:themeFill="background2" w:themeFillShade="E6"/>
          </w:tcPr>
          <w:p w14:paraId="210D72A4" w14:textId="472D2FF0" w:rsidR="0076474F" w:rsidRDefault="0076474F" w:rsidP="0076474F">
            <w:pPr>
              <w:jc w:val="center"/>
              <w:rPr>
                <w:b/>
                <w:bCs/>
                <w:sz w:val="28"/>
                <w:szCs w:val="28"/>
              </w:rPr>
            </w:pPr>
            <w:r>
              <w:rPr>
                <w:b/>
                <w:bCs/>
                <w:sz w:val="28"/>
                <w:szCs w:val="28"/>
              </w:rPr>
              <w:t>REQUIREMENTS</w:t>
            </w:r>
          </w:p>
          <w:p w14:paraId="1F44E824" w14:textId="2FE859FA" w:rsidR="0076474F" w:rsidRPr="00810D25" w:rsidRDefault="0076474F" w:rsidP="0076474F">
            <w:pPr>
              <w:jc w:val="center"/>
              <w:rPr>
                <w:b/>
                <w:bCs/>
                <w:sz w:val="28"/>
                <w:szCs w:val="28"/>
              </w:rPr>
            </w:pPr>
            <w:r>
              <w:rPr>
                <w:b/>
                <w:bCs/>
                <w:sz w:val="28"/>
                <w:szCs w:val="28"/>
              </w:rPr>
              <w:t>Please complete this section. If you have no requirements, please state so.</w:t>
            </w:r>
          </w:p>
        </w:tc>
      </w:tr>
      <w:tr w:rsidR="0076474F" w:rsidRPr="008B6F39" w14:paraId="7F0E4BD0" w14:textId="77777777" w:rsidTr="00867608">
        <w:trPr>
          <w:jc w:val="center"/>
        </w:trPr>
        <w:tc>
          <w:tcPr>
            <w:tcW w:w="5103" w:type="dxa"/>
            <w:gridSpan w:val="2"/>
          </w:tcPr>
          <w:p w14:paraId="14B7B5F0" w14:textId="77777777" w:rsidR="0076474F" w:rsidRDefault="0076474F" w:rsidP="004065E5">
            <w:pPr>
              <w:rPr>
                <w:b/>
                <w:bCs/>
                <w:sz w:val="28"/>
                <w:szCs w:val="28"/>
              </w:rPr>
            </w:pPr>
            <w:r>
              <w:rPr>
                <w:b/>
                <w:bCs/>
                <w:sz w:val="28"/>
                <w:szCs w:val="28"/>
              </w:rPr>
              <w:t>Dietary requirements:</w:t>
            </w:r>
          </w:p>
          <w:p w14:paraId="63202621" w14:textId="325B1326" w:rsidR="0076474F" w:rsidRPr="0076474F" w:rsidRDefault="0076474F" w:rsidP="004065E5">
            <w:pPr>
              <w:rPr>
                <w:sz w:val="28"/>
                <w:szCs w:val="28"/>
              </w:rPr>
            </w:pPr>
            <w:r>
              <w:rPr>
                <w:sz w:val="28"/>
                <w:szCs w:val="28"/>
              </w:rPr>
              <w:t>e.g vegetarian, gluten free</w:t>
            </w:r>
          </w:p>
        </w:tc>
        <w:tc>
          <w:tcPr>
            <w:tcW w:w="5104" w:type="dxa"/>
          </w:tcPr>
          <w:p w14:paraId="636399C0" w14:textId="77777777" w:rsidR="0076474F" w:rsidRPr="00810D25" w:rsidRDefault="0076474F" w:rsidP="004065E5">
            <w:pPr>
              <w:rPr>
                <w:b/>
                <w:bCs/>
                <w:sz w:val="28"/>
                <w:szCs w:val="28"/>
              </w:rPr>
            </w:pPr>
          </w:p>
        </w:tc>
      </w:tr>
      <w:tr w:rsidR="0076474F" w:rsidRPr="008B6F39" w14:paraId="3D4C7B17" w14:textId="77777777" w:rsidTr="00925311">
        <w:trPr>
          <w:jc w:val="center"/>
        </w:trPr>
        <w:tc>
          <w:tcPr>
            <w:tcW w:w="5103" w:type="dxa"/>
            <w:gridSpan w:val="2"/>
          </w:tcPr>
          <w:p w14:paraId="45D1CD7F" w14:textId="77777777" w:rsidR="0076474F" w:rsidRDefault="0076474F" w:rsidP="004065E5">
            <w:pPr>
              <w:rPr>
                <w:b/>
                <w:bCs/>
                <w:sz w:val="28"/>
                <w:szCs w:val="28"/>
              </w:rPr>
            </w:pPr>
            <w:r w:rsidRPr="00810D25">
              <w:rPr>
                <w:b/>
                <w:bCs/>
                <w:sz w:val="28"/>
                <w:szCs w:val="28"/>
              </w:rPr>
              <w:t xml:space="preserve"> </w:t>
            </w:r>
            <w:r>
              <w:rPr>
                <w:b/>
                <w:bCs/>
                <w:sz w:val="28"/>
                <w:szCs w:val="28"/>
              </w:rPr>
              <w:t>Access requirements:</w:t>
            </w:r>
          </w:p>
          <w:p w14:paraId="3687148F" w14:textId="56D9996F" w:rsidR="0076474F" w:rsidRPr="0076474F" w:rsidRDefault="0076474F" w:rsidP="004065E5">
            <w:pPr>
              <w:rPr>
                <w:sz w:val="28"/>
                <w:szCs w:val="28"/>
              </w:rPr>
            </w:pPr>
            <w:r>
              <w:rPr>
                <w:sz w:val="28"/>
                <w:szCs w:val="28"/>
              </w:rPr>
              <w:t>e.g. wheelchair access</w:t>
            </w:r>
          </w:p>
        </w:tc>
        <w:tc>
          <w:tcPr>
            <w:tcW w:w="5104" w:type="dxa"/>
          </w:tcPr>
          <w:p w14:paraId="326A9114" w14:textId="76A51798" w:rsidR="0076474F" w:rsidRPr="00810D25" w:rsidRDefault="0076474F" w:rsidP="004065E5">
            <w:pPr>
              <w:rPr>
                <w:b/>
                <w:bCs/>
                <w:sz w:val="28"/>
                <w:szCs w:val="28"/>
              </w:rPr>
            </w:pPr>
          </w:p>
        </w:tc>
      </w:tr>
      <w:tr w:rsidR="0076474F" w:rsidRPr="008B6F39" w14:paraId="21BD287B" w14:textId="77777777" w:rsidTr="00925311">
        <w:trPr>
          <w:jc w:val="center"/>
        </w:trPr>
        <w:tc>
          <w:tcPr>
            <w:tcW w:w="5103" w:type="dxa"/>
            <w:gridSpan w:val="2"/>
          </w:tcPr>
          <w:p w14:paraId="0EAA9FA3" w14:textId="77777777" w:rsidR="0076474F" w:rsidRDefault="0076474F" w:rsidP="004065E5">
            <w:pPr>
              <w:rPr>
                <w:b/>
                <w:bCs/>
                <w:sz w:val="28"/>
                <w:szCs w:val="28"/>
              </w:rPr>
            </w:pPr>
            <w:r>
              <w:rPr>
                <w:b/>
                <w:bCs/>
                <w:sz w:val="28"/>
                <w:szCs w:val="28"/>
              </w:rPr>
              <w:t>Communication requirements:</w:t>
            </w:r>
          </w:p>
          <w:p w14:paraId="383F64D2" w14:textId="70373721" w:rsidR="0076474F" w:rsidRPr="0076474F" w:rsidRDefault="0076474F" w:rsidP="004065E5">
            <w:pPr>
              <w:rPr>
                <w:sz w:val="28"/>
                <w:szCs w:val="28"/>
              </w:rPr>
            </w:pPr>
            <w:r>
              <w:rPr>
                <w:sz w:val="28"/>
                <w:szCs w:val="28"/>
              </w:rPr>
              <w:t>e.g. induction loop, interpreter etc</w:t>
            </w:r>
          </w:p>
        </w:tc>
        <w:tc>
          <w:tcPr>
            <w:tcW w:w="5104" w:type="dxa"/>
          </w:tcPr>
          <w:p w14:paraId="730BAB72" w14:textId="77777777" w:rsidR="0076474F" w:rsidRPr="00810D25" w:rsidRDefault="0076474F" w:rsidP="004065E5">
            <w:pPr>
              <w:rPr>
                <w:b/>
                <w:bCs/>
                <w:sz w:val="28"/>
                <w:szCs w:val="28"/>
              </w:rPr>
            </w:pPr>
          </w:p>
        </w:tc>
      </w:tr>
    </w:tbl>
    <w:p w14:paraId="197E22D3" w14:textId="7E0CFF86" w:rsidR="008F044A" w:rsidRDefault="008F044A">
      <w:pPr>
        <w:rPr>
          <w:rFonts w:ascii="Arial" w:eastAsia="Times New Roman" w:hAnsi="Arial" w:cs="Arial"/>
          <w:color w:val="000000"/>
        </w:rPr>
      </w:pPr>
    </w:p>
    <w:p w14:paraId="31FB1B55" w14:textId="77777777" w:rsidR="0076474F" w:rsidRPr="004E5A90" w:rsidRDefault="0076474F" w:rsidP="0076474F">
      <w:pPr>
        <w:jc w:val="center"/>
        <w:rPr>
          <w:rFonts w:ascii="Arial" w:hAnsi="Arial" w:cs="Arial"/>
          <w:b/>
          <w:sz w:val="28"/>
          <w:szCs w:val="28"/>
        </w:rPr>
      </w:pPr>
      <w:r w:rsidRPr="004E5A90">
        <w:rPr>
          <w:rFonts w:ascii="Arial" w:hAnsi="Arial" w:cs="Arial"/>
          <w:b/>
          <w:bCs/>
          <w:sz w:val="28"/>
          <w:szCs w:val="28"/>
        </w:rPr>
        <w:t xml:space="preserve">PLEASE </w:t>
      </w:r>
      <w:r>
        <w:rPr>
          <w:rFonts w:ascii="Arial" w:hAnsi="Arial" w:cs="Arial"/>
          <w:b/>
          <w:bCs/>
          <w:sz w:val="28"/>
          <w:szCs w:val="28"/>
        </w:rPr>
        <w:t>EMAIL</w:t>
      </w:r>
      <w:r w:rsidRPr="004E5A90">
        <w:rPr>
          <w:rFonts w:ascii="Arial" w:hAnsi="Arial" w:cs="Arial"/>
          <w:b/>
          <w:bCs/>
          <w:sz w:val="28"/>
          <w:szCs w:val="28"/>
        </w:rPr>
        <w:t xml:space="preserve"> THE BOOKING FORM TO</w:t>
      </w:r>
      <w:r w:rsidRPr="004E5A90">
        <w:rPr>
          <w:rFonts w:ascii="Arial" w:hAnsi="Arial" w:cs="Arial"/>
          <w:sz w:val="28"/>
          <w:szCs w:val="28"/>
        </w:rPr>
        <w:t>:</w:t>
      </w:r>
    </w:p>
    <w:p w14:paraId="09544A13" w14:textId="456776B2" w:rsidR="0076474F" w:rsidRPr="004E5A90" w:rsidRDefault="00E35636" w:rsidP="0076474F">
      <w:pPr>
        <w:jc w:val="center"/>
        <w:rPr>
          <w:rFonts w:ascii="Arial" w:hAnsi="Arial" w:cs="Arial"/>
          <w:b/>
          <w:sz w:val="28"/>
          <w:szCs w:val="28"/>
        </w:rPr>
      </w:pPr>
      <w:hyperlink r:id="rId12" w:history="1">
        <w:r w:rsidR="0076474F" w:rsidRPr="00B23AA3">
          <w:rPr>
            <w:rStyle w:val="Hyperlink"/>
            <w:rFonts w:ascii="Arial" w:hAnsi="Arial" w:cs="Arial"/>
            <w:b/>
            <w:sz w:val="28"/>
            <w:szCs w:val="28"/>
          </w:rPr>
          <w:t>Samantha@standnw.org</w:t>
        </w:r>
      </w:hyperlink>
      <w:r w:rsidR="0076474F">
        <w:rPr>
          <w:rFonts w:ascii="Arial" w:hAnsi="Arial" w:cs="Arial"/>
          <w:b/>
          <w:sz w:val="28"/>
          <w:szCs w:val="28"/>
        </w:rPr>
        <w:t xml:space="preserve"> </w:t>
      </w:r>
    </w:p>
    <w:p w14:paraId="01AA653E" w14:textId="77777777" w:rsidR="0076474F" w:rsidRPr="004E5A90" w:rsidRDefault="0076474F" w:rsidP="0076474F">
      <w:pPr>
        <w:jc w:val="center"/>
        <w:rPr>
          <w:rFonts w:ascii="Arial" w:hAnsi="Arial" w:cs="Arial"/>
          <w:b/>
          <w:sz w:val="28"/>
          <w:szCs w:val="28"/>
        </w:rPr>
      </w:pPr>
    </w:p>
    <w:p w14:paraId="00FAA0B1" w14:textId="77777777" w:rsidR="0076474F" w:rsidRPr="004E5A90" w:rsidRDefault="0076474F" w:rsidP="0076474F">
      <w:pPr>
        <w:jc w:val="center"/>
        <w:rPr>
          <w:rFonts w:ascii="Arial" w:hAnsi="Arial" w:cs="Arial"/>
          <w:b/>
          <w:sz w:val="28"/>
          <w:szCs w:val="28"/>
        </w:rPr>
      </w:pPr>
      <w:r w:rsidRPr="004E5A90">
        <w:rPr>
          <w:rFonts w:ascii="Arial" w:hAnsi="Arial" w:cs="Arial"/>
          <w:b/>
          <w:sz w:val="28"/>
          <w:szCs w:val="28"/>
        </w:rPr>
        <w:t>Confirmation of place/s will be issued upon receipt of booking form and payment.</w:t>
      </w:r>
    </w:p>
    <w:p w14:paraId="29F35D61" w14:textId="77777777" w:rsidR="0076474F" w:rsidRPr="004E5A90" w:rsidRDefault="0076474F" w:rsidP="0076474F">
      <w:pPr>
        <w:jc w:val="center"/>
        <w:rPr>
          <w:rFonts w:ascii="Arial" w:hAnsi="Arial" w:cs="Arial"/>
          <w:b/>
          <w:sz w:val="28"/>
          <w:szCs w:val="28"/>
        </w:rPr>
      </w:pPr>
    </w:p>
    <w:p w14:paraId="285B3369" w14:textId="77777777" w:rsidR="006252A7" w:rsidRDefault="0076474F" w:rsidP="0076474F">
      <w:pPr>
        <w:keepNext/>
        <w:outlineLvl w:val="3"/>
        <w:rPr>
          <w:rFonts w:ascii="Arial" w:hAnsi="Arial" w:cs="Arial"/>
          <w:sz w:val="28"/>
          <w:szCs w:val="28"/>
        </w:rPr>
      </w:pPr>
      <w:r w:rsidRPr="004E5A90">
        <w:rPr>
          <w:rFonts w:ascii="Arial" w:hAnsi="Arial" w:cs="Arial"/>
          <w:b/>
          <w:sz w:val="28"/>
          <w:szCs w:val="28"/>
        </w:rPr>
        <w:t xml:space="preserve">Cancellation Policy: </w:t>
      </w:r>
      <w:r w:rsidRPr="004E5A90">
        <w:rPr>
          <w:rFonts w:ascii="Arial" w:hAnsi="Arial" w:cs="Arial"/>
          <w:sz w:val="28"/>
          <w:szCs w:val="28"/>
        </w:rPr>
        <w:t xml:space="preserve">Bookings can be cancelled for a full refund if received in writing </w:t>
      </w:r>
      <w:r>
        <w:rPr>
          <w:rFonts w:ascii="Arial" w:hAnsi="Arial" w:cs="Arial"/>
          <w:sz w:val="28"/>
          <w:szCs w:val="28"/>
        </w:rPr>
        <w:t xml:space="preserve">no later </w:t>
      </w:r>
      <w:r w:rsidR="006252A7">
        <w:rPr>
          <w:rFonts w:ascii="Arial" w:hAnsi="Arial" w:cs="Arial"/>
          <w:sz w:val="28"/>
          <w:szCs w:val="28"/>
        </w:rPr>
        <w:t>than Friday 2</w:t>
      </w:r>
      <w:r w:rsidR="006252A7" w:rsidRPr="006252A7">
        <w:rPr>
          <w:rFonts w:ascii="Arial" w:hAnsi="Arial" w:cs="Arial"/>
          <w:sz w:val="28"/>
          <w:szCs w:val="28"/>
          <w:vertAlign w:val="superscript"/>
        </w:rPr>
        <w:t>nd</w:t>
      </w:r>
      <w:r w:rsidR="006252A7">
        <w:rPr>
          <w:rFonts w:ascii="Arial" w:hAnsi="Arial" w:cs="Arial"/>
          <w:sz w:val="28"/>
          <w:szCs w:val="28"/>
        </w:rPr>
        <w:t xml:space="preserve"> March 2022</w:t>
      </w:r>
      <w:r w:rsidRPr="004E5A90">
        <w:rPr>
          <w:rFonts w:ascii="Arial" w:hAnsi="Arial" w:cs="Arial"/>
          <w:sz w:val="28"/>
          <w:szCs w:val="28"/>
        </w:rPr>
        <w:t>.</w:t>
      </w:r>
    </w:p>
    <w:p w14:paraId="3E9F5EA6" w14:textId="77777777" w:rsidR="006252A7" w:rsidRDefault="006252A7" w:rsidP="0076474F">
      <w:pPr>
        <w:keepNext/>
        <w:outlineLvl w:val="3"/>
        <w:rPr>
          <w:rFonts w:ascii="Arial" w:hAnsi="Arial" w:cs="Arial"/>
          <w:sz w:val="28"/>
          <w:szCs w:val="28"/>
        </w:rPr>
      </w:pPr>
    </w:p>
    <w:p w14:paraId="785209C0" w14:textId="4DCFF964" w:rsidR="0076474F" w:rsidRPr="004E5A90" w:rsidRDefault="0076474F" w:rsidP="0076474F">
      <w:pPr>
        <w:keepNext/>
        <w:outlineLvl w:val="3"/>
        <w:rPr>
          <w:rFonts w:ascii="Arial" w:hAnsi="Arial" w:cs="Arial"/>
          <w:sz w:val="28"/>
          <w:szCs w:val="28"/>
        </w:rPr>
      </w:pPr>
      <w:r w:rsidRPr="004E5A90">
        <w:rPr>
          <w:rFonts w:ascii="Arial" w:hAnsi="Arial" w:cs="Arial"/>
          <w:sz w:val="28"/>
          <w:szCs w:val="28"/>
          <w:u w:val="single"/>
        </w:rPr>
        <w:t>There are no refunds after that date and outstanding invoices must be settled even if delegate is unable to attend</w:t>
      </w:r>
      <w:r w:rsidRPr="004E5A90">
        <w:rPr>
          <w:rFonts w:ascii="Arial" w:hAnsi="Arial" w:cs="Arial"/>
          <w:sz w:val="28"/>
          <w:szCs w:val="28"/>
        </w:rPr>
        <w:t>.  Substitutes are permitted at any time.</w:t>
      </w:r>
    </w:p>
    <w:p w14:paraId="7E4D0EA8" w14:textId="77777777" w:rsidR="0076474F" w:rsidRPr="004E5A90" w:rsidRDefault="0076474F" w:rsidP="0076474F">
      <w:pPr>
        <w:rPr>
          <w:rFonts w:ascii="Arial" w:hAnsi="Arial" w:cs="Arial"/>
          <w:sz w:val="28"/>
          <w:szCs w:val="28"/>
        </w:rPr>
      </w:pPr>
    </w:p>
    <w:p w14:paraId="6D384E05" w14:textId="77777777" w:rsidR="0076474F" w:rsidRPr="004E5A90" w:rsidRDefault="0076474F" w:rsidP="0076474F">
      <w:pPr>
        <w:jc w:val="center"/>
        <w:rPr>
          <w:rFonts w:ascii="Arial" w:hAnsi="Arial" w:cs="Arial"/>
          <w:b/>
          <w:color w:val="000000" w:themeColor="text1"/>
          <w:sz w:val="28"/>
          <w:szCs w:val="28"/>
        </w:rPr>
      </w:pPr>
      <w:r w:rsidRPr="004E5A90">
        <w:rPr>
          <w:rFonts w:ascii="Arial" w:hAnsi="Arial" w:cs="Arial"/>
          <w:b/>
          <w:color w:val="000000" w:themeColor="text1"/>
          <w:sz w:val="28"/>
          <w:szCs w:val="28"/>
        </w:rPr>
        <w:t>Places are limited so please book early to avoid disappointment.</w:t>
      </w:r>
    </w:p>
    <w:p w14:paraId="241613EC" w14:textId="77777777" w:rsidR="0076474F" w:rsidRPr="004E5A90" w:rsidRDefault="0076474F" w:rsidP="0076474F">
      <w:pPr>
        <w:jc w:val="center"/>
        <w:rPr>
          <w:rFonts w:ascii="Arial" w:hAnsi="Arial"/>
          <w:color w:val="000000" w:themeColor="text1"/>
          <w:sz w:val="28"/>
          <w:szCs w:val="28"/>
        </w:rPr>
      </w:pPr>
      <w:r w:rsidRPr="004E5A90">
        <w:rPr>
          <w:rFonts w:ascii="Arial" w:hAnsi="Arial" w:cs="Arial"/>
          <w:color w:val="000000" w:themeColor="text1"/>
          <w:sz w:val="28"/>
          <w:szCs w:val="28"/>
        </w:rPr>
        <w:t xml:space="preserve">Please note this conference will be hosted in </w:t>
      </w:r>
      <w:r w:rsidRPr="004E5A90">
        <w:rPr>
          <w:rFonts w:ascii="Arial" w:hAnsi="Arial"/>
          <w:color w:val="000000" w:themeColor="text1"/>
          <w:sz w:val="28"/>
          <w:szCs w:val="28"/>
        </w:rPr>
        <w:t>English.</w:t>
      </w:r>
    </w:p>
    <w:p w14:paraId="53B3C0DF" w14:textId="77777777" w:rsidR="0076474F" w:rsidRPr="00F44D02" w:rsidRDefault="0076474F">
      <w:pPr>
        <w:rPr>
          <w:rFonts w:ascii="Arial" w:eastAsia="Times New Roman" w:hAnsi="Arial" w:cs="Arial"/>
          <w:color w:val="000000"/>
        </w:rPr>
      </w:pPr>
    </w:p>
    <w:sectPr w:rsidR="0076474F" w:rsidRPr="00F44D02" w:rsidSect="002B3B0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B4C75"/>
    <w:multiLevelType w:val="hybridMultilevel"/>
    <w:tmpl w:val="5BD0D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0D"/>
    <w:rsid w:val="0003034D"/>
    <w:rsid w:val="0004459C"/>
    <w:rsid w:val="00060184"/>
    <w:rsid w:val="000977BD"/>
    <w:rsid w:val="000D4E12"/>
    <w:rsid w:val="0012710D"/>
    <w:rsid w:val="001348C2"/>
    <w:rsid w:val="00145AF0"/>
    <w:rsid w:val="002008E5"/>
    <w:rsid w:val="0022597C"/>
    <w:rsid w:val="002310ED"/>
    <w:rsid w:val="00270820"/>
    <w:rsid w:val="002941B6"/>
    <w:rsid w:val="002A7AFB"/>
    <w:rsid w:val="002B3980"/>
    <w:rsid w:val="002B3B0D"/>
    <w:rsid w:val="002C26A8"/>
    <w:rsid w:val="003C3874"/>
    <w:rsid w:val="0040133D"/>
    <w:rsid w:val="00431680"/>
    <w:rsid w:val="004E4235"/>
    <w:rsid w:val="005A5921"/>
    <w:rsid w:val="005E4755"/>
    <w:rsid w:val="00611C81"/>
    <w:rsid w:val="006252A7"/>
    <w:rsid w:val="006271A4"/>
    <w:rsid w:val="006564F3"/>
    <w:rsid w:val="00671566"/>
    <w:rsid w:val="006B6E5F"/>
    <w:rsid w:val="006F2B11"/>
    <w:rsid w:val="00702BDA"/>
    <w:rsid w:val="007248FC"/>
    <w:rsid w:val="0076474F"/>
    <w:rsid w:val="007B1A79"/>
    <w:rsid w:val="007B7B2F"/>
    <w:rsid w:val="007C77FE"/>
    <w:rsid w:val="00822650"/>
    <w:rsid w:val="00833205"/>
    <w:rsid w:val="008F044A"/>
    <w:rsid w:val="00953359"/>
    <w:rsid w:val="009818D6"/>
    <w:rsid w:val="009A66E9"/>
    <w:rsid w:val="009C0E8B"/>
    <w:rsid w:val="00A05723"/>
    <w:rsid w:val="00B11DC8"/>
    <w:rsid w:val="00B76172"/>
    <w:rsid w:val="00B84E39"/>
    <w:rsid w:val="00BF35EB"/>
    <w:rsid w:val="00C26F60"/>
    <w:rsid w:val="00C36180"/>
    <w:rsid w:val="00C516F9"/>
    <w:rsid w:val="00C95275"/>
    <w:rsid w:val="00CE7C0D"/>
    <w:rsid w:val="00D427CB"/>
    <w:rsid w:val="00D75017"/>
    <w:rsid w:val="00E35636"/>
    <w:rsid w:val="00E46FBB"/>
    <w:rsid w:val="00EE371F"/>
    <w:rsid w:val="00F4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141C"/>
  <w14:defaultImageDpi w14:val="32767"/>
  <w15:chartTrackingRefBased/>
  <w15:docId w15:val="{2BFB6084-1A4C-B946-B206-F3D9BB5B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710D"/>
    <w:rPr>
      <w:color w:val="0000FF"/>
      <w:u w:val="single"/>
    </w:rPr>
  </w:style>
  <w:style w:type="paragraph" w:styleId="ListParagraph">
    <w:name w:val="List Paragraph"/>
    <w:basedOn w:val="Normal"/>
    <w:uiPriority w:val="34"/>
    <w:qFormat/>
    <w:rsid w:val="0012710D"/>
    <w:pPr>
      <w:ind w:left="720"/>
      <w:contextualSpacing/>
    </w:pPr>
  </w:style>
  <w:style w:type="character" w:customStyle="1" w:styleId="UnresolvedMention1">
    <w:name w:val="Unresolved Mention1"/>
    <w:basedOn w:val="DefaultParagraphFont"/>
    <w:uiPriority w:val="99"/>
    <w:rsid w:val="00D75017"/>
    <w:rPr>
      <w:color w:val="605E5C"/>
      <w:shd w:val="clear" w:color="auto" w:fill="E1DFDD"/>
    </w:rPr>
  </w:style>
  <w:style w:type="paragraph" w:customStyle="1" w:styleId="font8">
    <w:name w:val="font_8"/>
    <w:basedOn w:val="Normal"/>
    <w:rsid w:val="002941B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C516F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3618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18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6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182146">
      <w:bodyDiv w:val="1"/>
      <w:marLeft w:val="0"/>
      <w:marRight w:val="0"/>
      <w:marTop w:val="0"/>
      <w:marBottom w:val="0"/>
      <w:divBdr>
        <w:top w:val="none" w:sz="0" w:space="0" w:color="auto"/>
        <w:left w:val="none" w:sz="0" w:space="0" w:color="auto"/>
        <w:bottom w:val="none" w:sz="0" w:space="0" w:color="auto"/>
        <w:right w:val="none" w:sz="0" w:space="0" w:color="auto"/>
      </w:divBdr>
    </w:div>
    <w:div w:id="462425340">
      <w:bodyDiv w:val="1"/>
      <w:marLeft w:val="0"/>
      <w:marRight w:val="0"/>
      <w:marTop w:val="0"/>
      <w:marBottom w:val="0"/>
      <w:divBdr>
        <w:top w:val="none" w:sz="0" w:space="0" w:color="auto"/>
        <w:left w:val="none" w:sz="0" w:space="0" w:color="auto"/>
        <w:bottom w:val="none" w:sz="0" w:space="0" w:color="auto"/>
        <w:right w:val="none" w:sz="0" w:space="0" w:color="auto"/>
      </w:divBdr>
    </w:div>
    <w:div w:id="1083647068">
      <w:bodyDiv w:val="1"/>
      <w:marLeft w:val="0"/>
      <w:marRight w:val="0"/>
      <w:marTop w:val="0"/>
      <w:marBottom w:val="0"/>
      <w:divBdr>
        <w:top w:val="none" w:sz="0" w:space="0" w:color="auto"/>
        <w:left w:val="none" w:sz="0" w:space="0" w:color="auto"/>
        <w:bottom w:val="none" w:sz="0" w:space="0" w:color="auto"/>
        <w:right w:val="none" w:sz="0" w:space="0" w:color="auto"/>
      </w:divBdr>
      <w:divsChild>
        <w:div w:id="1071734850">
          <w:marLeft w:val="0"/>
          <w:marRight w:val="0"/>
          <w:marTop w:val="0"/>
          <w:marBottom w:val="0"/>
          <w:divBdr>
            <w:top w:val="none" w:sz="0" w:space="0" w:color="auto"/>
            <w:left w:val="none" w:sz="0" w:space="0" w:color="auto"/>
            <w:bottom w:val="none" w:sz="0" w:space="0" w:color="auto"/>
            <w:right w:val="none" w:sz="0" w:space="0" w:color="auto"/>
          </w:divBdr>
        </w:div>
        <w:div w:id="1900826508">
          <w:marLeft w:val="0"/>
          <w:marRight w:val="0"/>
          <w:marTop w:val="0"/>
          <w:marBottom w:val="0"/>
          <w:divBdr>
            <w:top w:val="none" w:sz="0" w:space="0" w:color="auto"/>
            <w:left w:val="none" w:sz="0" w:space="0" w:color="auto"/>
            <w:bottom w:val="none" w:sz="0" w:space="0" w:color="auto"/>
            <w:right w:val="none" w:sz="0" w:space="0" w:color="auto"/>
          </w:divBdr>
        </w:div>
        <w:div w:id="1032415896">
          <w:marLeft w:val="0"/>
          <w:marRight w:val="0"/>
          <w:marTop w:val="0"/>
          <w:marBottom w:val="0"/>
          <w:divBdr>
            <w:top w:val="none" w:sz="0" w:space="0" w:color="auto"/>
            <w:left w:val="none" w:sz="0" w:space="0" w:color="auto"/>
            <w:bottom w:val="none" w:sz="0" w:space="0" w:color="auto"/>
            <w:right w:val="none" w:sz="0" w:space="0" w:color="auto"/>
          </w:divBdr>
        </w:div>
        <w:div w:id="2053336390">
          <w:marLeft w:val="0"/>
          <w:marRight w:val="0"/>
          <w:marTop w:val="0"/>
          <w:marBottom w:val="0"/>
          <w:divBdr>
            <w:top w:val="none" w:sz="0" w:space="0" w:color="auto"/>
            <w:left w:val="none" w:sz="0" w:space="0" w:color="auto"/>
            <w:bottom w:val="none" w:sz="0" w:space="0" w:color="auto"/>
            <w:right w:val="none" w:sz="0" w:space="0" w:color="auto"/>
          </w:divBdr>
        </w:div>
        <w:div w:id="911280805">
          <w:marLeft w:val="0"/>
          <w:marRight w:val="0"/>
          <w:marTop w:val="0"/>
          <w:marBottom w:val="0"/>
          <w:divBdr>
            <w:top w:val="none" w:sz="0" w:space="0" w:color="auto"/>
            <w:left w:val="none" w:sz="0" w:space="0" w:color="auto"/>
            <w:bottom w:val="none" w:sz="0" w:space="0" w:color="auto"/>
            <w:right w:val="none" w:sz="0" w:space="0" w:color="auto"/>
          </w:divBdr>
        </w:div>
        <w:div w:id="1516115826">
          <w:marLeft w:val="0"/>
          <w:marRight w:val="0"/>
          <w:marTop w:val="0"/>
          <w:marBottom w:val="0"/>
          <w:divBdr>
            <w:top w:val="none" w:sz="0" w:space="0" w:color="auto"/>
            <w:left w:val="none" w:sz="0" w:space="0" w:color="auto"/>
            <w:bottom w:val="none" w:sz="0" w:space="0" w:color="auto"/>
            <w:right w:val="none" w:sz="0" w:space="0" w:color="auto"/>
          </w:divBdr>
        </w:div>
        <w:div w:id="180121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ghes.cam.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nm31@cam.ac.uk" TargetMode="External"/><Relationship Id="rId12" Type="http://schemas.openxmlformats.org/officeDocument/2006/relationships/hyperlink" Target="mailto:Samantha@standnw.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eg"/><Relationship Id="rId5" Type="http://schemas.openxmlformats.org/officeDocument/2006/relationships/image" Target="media/image1.png"/><Relationship Id="rId10" Type="http://schemas.openxmlformats.org/officeDocument/2006/relationships/hyperlink" Target="https://www.hughes.cam.ac.uk/academic/our-people/seniors-members/neil-merce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Mercer</dc:creator>
  <cp:keywords/>
  <dc:description/>
  <cp:lastModifiedBy>Sammy Inglis</cp:lastModifiedBy>
  <cp:revision>4</cp:revision>
  <cp:lastPrinted>2018-11-09T12:37:00Z</cp:lastPrinted>
  <dcterms:created xsi:type="dcterms:W3CDTF">2021-12-02T10:39:00Z</dcterms:created>
  <dcterms:modified xsi:type="dcterms:W3CDTF">2022-01-18T10:38:00Z</dcterms:modified>
</cp:coreProperties>
</file>